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67" w:rsidRDefault="00B72967" w:rsidP="0004208E">
      <w:pPr>
        <w:adjustRightInd/>
        <w:spacing w:line="0" w:lineRule="atLeast"/>
        <w:ind w:left="480"/>
        <w:jc w:val="center"/>
        <w:textAlignment w:val="auto"/>
        <w:rPr>
          <w:rFonts w:ascii="標楷體" w:eastAsia="標楷體" w:hAnsi="標楷體"/>
          <w:sz w:val="32"/>
          <w:szCs w:val="32"/>
        </w:rPr>
      </w:pPr>
      <w:r w:rsidRPr="00B72967">
        <w:rPr>
          <w:rFonts w:ascii="標楷體" w:eastAsia="標楷體" w:hAnsi="標楷體" w:hint="eastAsia"/>
          <w:sz w:val="32"/>
          <w:szCs w:val="32"/>
        </w:rPr>
        <w:t>新竹市108年度學校護理人員寒假繼續教育實施計畫</w:t>
      </w:r>
    </w:p>
    <w:p w:rsidR="00B72967" w:rsidRPr="00B72967" w:rsidRDefault="00B72967" w:rsidP="00B72967">
      <w:pPr>
        <w:adjustRightInd/>
        <w:spacing w:line="0" w:lineRule="atLeast"/>
        <w:ind w:left="480"/>
        <w:textAlignment w:val="auto"/>
        <w:rPr>
          <w:rFonts w:ascii="標楷體" w:eastAsia="標楷體" w:hAnsi="標楷體"/>
        </w:rPr>
      </w:pPr>
    </w:p>
    <w:p w:rsidR="00ED6CB8" w:rsidRPr="001313AF" w:rsidRDefault="00ED6CB8" w:rsidP="00B72967">
      <w:pPr>
        <w:numPr>
          <w:ilvl w:val="0"/>
          <w:numId w:val="2"/>
        </w:numPr>
        <w:adjustRightInd/>
        <w:spacing w:line="0" w:lineRule="atLeast"/>
        <w:textAlignment w:val="auto"/>
        <w:rPr>
          <w:rFonts w:ascii="標楷體" w:eastAsia="標楷體" w:hAnsi="標楷體"/>
        </w:rPr>
      </w:pPr>
      <w:r w:rsidRPr="001313AF">
        <w:rPr>
          <w:rFonts w:ascii="標楷體" w:eastAsia="標楷體" w:hAnsi="標楷體" w:hint="eastAsia"/>
        </w:rPr>
        <w:t>前言：</w:t>
      </w:r>
    </w:p>
    <w:p w:rsidR="00ED6CB8" w:rsidRDefault="00ED6CB8" w:rsidP="00ED6CB8">
      <w:pPr>
        <w:spacing w:line="0" w:lineRule="atLeast"/>
        <w:ind w:leftChars="225" w:left="540"/>
        <w:rPr>
          <w:rFonts w:ascii="標楷體" w:eastAsia="標楷體" w:hAnsi="標楷體"/>
        </w:rPr>
      </w:pPr>
      <w:r w:rsidRPr="001313AF">
        <w:rPr>
          <w:rFonts w:ascii="標楷體" w:eastAsia="標楷體" w:hAnsi="標楷體" w:hint="eastAsia"/>
        </w:rPr>
        <w:t xml:space="preserve">    學校護理工作範籌於行政、教育與醫護環境中，以醫護主軸經行政管道將醫護知能以推展學校群體兒童、青少年及成人之健康為導向。學校中許多直接關於學生健康問題的處理都必須藉由學校護理師(士)的獨立判斷處理作業。在不同公私部門的行政體系中，運用專業管理與護理專業知能，使能推展學校護理工作、達師生較好照護品質之目標。</w:t>
      </w:r>
    </w:p>
    <w:p w:rsidR="00B72967" w:rsidRPr="001313AF" w:rsidRDefault="00B72967" w:rsidP="00ED6CB8">
      <w:pPr>
        <w:spacing w:line="0" w:lineRule="atLeast"/>
        <w:ind w:leftChars="225" w:left="540"/>
        <w:rPr>
          <w:rFonts w:ascii="標楷體" w:eastAsia="標楷體" w:hAnsi="標楷體"/>
        </w:rPr>
      </w:pPr>
    </w:p>
    <w:p w:rsidR="00ED6CB8" w:rsidRPr="001313AF" w:rsidRDefault="00ED6CB8" w:rsidP="00ED6CB8">
      <w:pPr>
        <w:numPr>
          <w:ilvl w:val="0"/>
          <w:numId w:val="2"/>
        </w:numPr>
        <w:adjustRightInd/>
        <w:spacing w:line="0" w:lineRule="atLeast"/>
        <w:textAlignment w:val="auto"/>
        <w:rPr>
          <w:rFonts w:ascii="標楷體" w:eastAsia="標楷體" w:hAnsi="標楷體"/>
        </w:rPr>
      </w:pPr>
      <w:r w:rsidRPr="001313AF">
        <w:rPr>
          <w:rFonts w:ascii="標楷體" w:eastAsia="標楷體" w:hAnsi="標楷體" w:hint="eastAsia"/>
        </w:rPr>
        <w:t>計畫依據</w:t>
      </w:r>
    </w:p>
    <w:p w:rsidR="00ED6CB8" w:rsidRPr="001313AF" w:rsidRDefault="00ED6CB8" w:rsidP="00ED6CB8">
      <w:pPr>
        <w:spacing w:line="0" w:lineRule="atLeast"/>
        <w:ind w:left="480"/>
        <w:rPr>
          <w:rFonts w:ascii="標楷體" w:eastAsia="標楷體" w:hAnsi="標楷體"/>
        </w:rPr>
      </w:pPr>
      <w:r w:rsidRPr="001313AF">
        <w:rPr>
          <w:rFonts w:ascii="標楷體" w:eastAsia="標楷體" w:hAnsi="標楷體" w:hint="eastAsia"/>
        </w:rPr>
        <w:t>一、中華民國九十七年六月二十日行政院衛生署衛署醫字第0970201020號令發佈「護理人員執業登記及繼續教育辦法」辦理。</w:t>
      </w:r>
    </w:p>
    <w:p w:rsidR="00ED6CB8" w:rsidRPr="001313AF" w:rsidRDefault="00ED6CB8" w:rsidP="00ED6CB8">
      <w:pPr>
        <w:widowControl/>
        <w:spacing w:line="240" w:lineRule="atLeast"/>
        <w:rPr>
          <w:rFonts w:ascii="標楷體" w:eastAsia="標楷體" w:hAnsi="標楷體"/>
        </w:rPr>
      </w:pPr>
      <w:r w:rsidRPr="001313AF">
        <w:rPr>
          <w:rFonts w:ascii="標楷體" w:eastAsia="標楷體" w:hAnsi="標楷體" w:hint="eastAsia"/>
        </w:rPr>
        <w:t xml:space="preserve">    計畫摘要目標：</w:t>
      </w:r>
    </w:p>
    <w:p w:rsidR="00ED6CB8" w:rsidRPr="001313AF" w:rsidRDefault="00ED6CB8" w:rsidP="00ED6CB8">
      <w:pPr>
        <w:spacing w:line="0" w:lineRule="atLeast"/>
        <w:ind w:left="480"/>
        <w:rPr>
          <w:rFonts w:ascii="標楷體" w:eastAsia="標楷體" w:hAnsi="標楷體"/>
        </w:rPr>
      </w:pPr>
      <w:r w:rsidRPr="001313AF">
        <w:rPr>
          <w:rFonts w:ascii="標楷體" w:eastAsia="標楷體" w:hAnsi="標楷體" w:hint="eastAsia"/>
        </w:rPr>
        <w:t>一、加強學校護理人員對網路資</w:t>
      </w:r>
      <w:bookmarkStart w:id="0" w:name="_GoBack"/>
      <w:bookmarkEnd w:id="0"/>
      <w:r w:rsidRPr="001313AF">
        <w:rPr>
          <w:rFonts w:ascii="標楷體" w:eastAsia="標楷體" w:hAnsi="標楷體" w:hint="eastAsia"/>
        </w:rPr>
        <w:t>源之運用並提升校園健康促進活動網路資源知能。</w:t>
      </w:r>
    </w:p>
    <w:p w:rsidR="00ED6CB8" w:rsidRPr="001313AF" w:rsidRDefault="00ED6CB8" w:rsidP="00ED6CB8">
      <w:pPr>
        <w:spacing w:line="0" w:lineRule="atLeast"/>
        <w:ind w:leftChars="200" w:left="960" w:hangingChars="200" w:hanging="480"/>
        <w:rPr>
          <w:rFonts w:ascii="標楷體" w:eastAsia="標楷體" w:hAnsi="標楷體"/>
        </w:rPr>
      </w:pPr>
      <w:r w:rsidRPr="001313AF">
        <w:rPr>
          <w:rFonts w:ascii="標楷體" w:eastAsia="標楷體" w:hAnsi="標楷體" w:hint="eastAsia"/>
        </w:rPr>
        <w:t>二、充實學校護理人員之專業知識、俾達成全校教職員生健康管理、健康服務、健康促進、健康教育等角色功能。加強專業技能新知於護理實務應用、並提升專業形象。</w:t>
      </w:r>
    </w:p>
    <w:p w:rsidR="00ED6CB8" w:rsidRPr="001313AF" w:rsidRDefault="00ED6CB8" w:rsidP="00ED6CB8">
      <w:pPr>
        <w:spacing w:line="0" w:lineRule="atLeast"/>
        <w:ind w:leftChars="200" w:left="840" w:hangingChars="150" w:hanging="360"/>
        <w:rPr>
          <w:rFonts w:ascii="標楷體" w:eastAsia="標楷體" w:hAnsi="標楷體"/>
        </w:rPr>
      </w:pPr>
      <w:r w:rsidRPr="001313AF">
        <w:rPr>
          <w:rFonts w:ascii="標楷體" w:eastAsia="標楷體" w:hAnsi="標楷體" w:hint="eastAsia"/>
        </w:rPr>
        <w:t>三、提升學校護理人員專業之知能將所學的護理理論基礎應用於學校衛生護理工作中。</w:t>
      </w:r>
    </w:p>
    <w:p w:rsidR="00ED6CB8" w:rsidRDefault="00ED6CB8" w:rsidP="00ED6CB8">
      <w:pPr>
        <w:spacing w:line="0" w:lineRule="atLeast"/>
        <w:rPr>
          <w:rFonts w:ascii="標楷體" w:eastAsia="標楷體" w:hAnsi="標楷體"/>
        </w:rPr>
      </w:pPr>
      <w:r w:rsidRPr="001313AF">
        <w:rPr>
          <w:rFonts w:ascii="標楷體" w:eastAsia="標楷體" w:hAnsi="標楷體" w:hint="eastAsia"/>
        </w:rPr>
        <w:t xml:space="preserve">    四、提昇學校護理人員事故傷害之處理知能，增進急救知識減少病情延誤情形發生，有</w:t>
      </w:r>
    </w:p>
    <w:p w:rsidR="00ED6CB8" w:rsidRDefault="00ED6CB8" w:rsidP="00ED6CB8">
      <w:pPr>
        <w:spacing w:line="0" w:lineRule="atLeast"/>
        <w:rPr>
          <w:rFonts w:ascii="標楷體" w:eastAsia="標楷體" w:hAnsi="標楷體"/>
        </w:rPr>
      </w:pPr>
      <w:r>
        <w:rPr>
          <w:rFonts w:ascii="標楷體" w:eastAsia="標楷體" w:hAnsi="標楷體" w:hint="eastAsia"/>
        </w:rPr>
        <w:t xml:space="preserve">　　　　</w:t>
      </w:r>
      <w:r w:rsidRPr="001313AF">
        <w:rPr>
          <w:rFonts w:ascii="標楷體" w:eastAsia="標楷體" w:hAnsi="標楷體" w:hint="eastAsia"/>
        </w:rPr>
        <w:t>效降低傷害程度。</w:t>
      </w:r>
    </w:p>
    <w:p w:rsidR="00B72967" w:rsidRPr="001313AF" w:rsidRDefault="00B72967" w:rsidP="00ED6CB8">
      <w:pPr>
        <w:spacing w:line="0" w:lineRule="atLeast"/>
        <w:rPr>
          <w:rFonts w:ascii="標楷體" w:eastAsia="標楷體" w:hAnsi="標楷體"/>
        </w:rPr>
      </w:pPr>
    </w:p>
    <w:p w:rsidR="00ED6CB8" w:rsidRPr="001313AF" w:rsidRDefault="00ED6CB8" w:rsidP="00ED6CB8">
      <w:pPr>
        <w:numPr>
          <w:ilvl w:val="0"/>
          <w:numId w:val="2"/>
        </w:numPr>
        <w:adjustRightInd/>
        <w:spacing w:line="0" w:lineRule="atLeast"/>
        <w:textAlignment w:val="auto"/>
        <w:rPr>
          <w:rFonts w:ascii="標楷體" w:eastAsia="標楷體" w:hAnsi="標楷體"/>
        </w:rPr>
      </w:pPr>
      <w:r w:rsidRPr="001313AF">
        <w:rPr>
          <w:rFonts w:ascii="標楷體" w:eastAsia="標楷體" w:hAnsi="標楷體" w:hint="eastAsia"/>
        </w:rPr>
        <w:t>辦理單位：</w:t>
      </w:r>
    </w:p>
    <w:p w:rsidR="00ED6CB8" w:rsidRPr="001313AF" w:rsidRDefault="00ED6CB8" w:rsidP="00ED6CB8">
      <w:pPr>
        <w:numPr>
          <w:ilvl w:val="0"/>
          <w:numId w:val="3"/>
        </w:numPr>
        <w:adjustRightInd/>
        <w:spacing w:line="0" w:lineRule="atLeast"/>
        <w:textAlignment w:val="auto"/>
        <w:rPr>
          <w:rFonts w:ascii="標楷體" w:eastAsia="標楷體" w:hAnsi="標楷體"/>
        </w:rPr>
      </w:pPr>
      <w:r w:rsidRPr="001313AF">
        <w:rPr>
          <w:rFonts w:ascii="標楷體" w:eastAsia="標楷體" w:hAnsi="標楷體" w:hint="eastAsia"/>
        </w:rPr>
        <w:t>指導單位：新竹市政府</w:t>
      </w:r>
    </w:p>
    <w:p w:rsidR="00E13DC8" w:rsidRPr="00E13DC8" w:rsidRDefault="00ED6CB8" w:rsidP="00E13DC8">
      <w:pPr>
        <w:numPr>
          <w:ilvl w:val="0"/>
          <w:numId w:val="3"/>
        </w:numPr>
        <w:adjustRightInd/>
        <w:spacing w:line="0" w:lineRule="atLeast"/>
        <w:textAlignment w:val="auto"/>
        <w:rPr>
          <w:rFonts w:ascii="標楷體" w:eastAsia="標楷體" w:hAnsi="標楷體"/>
        </w:rPr>
      </w:pPr>
      <w:r w:rsidRPr="001313AF">
        <w:rPr>
          <w:rFonts w:ascii="標楷體" w:eastAsia="標楷體" w:hAnsi="標楷體" w:hint="eastAsia"/>
        </w:rPr>
        <w:t>主辦單位：中華民國學校護理人員協進會、新竹市政府教育處</w:t>
      </w:r>
      <w:r w:rsidR="00E13DC8">
        <w:rPr>
          <w:rFonts w:ascii="標楷體" w:eastAsia="標楷體" w:hAnsi="標楷體" w:hint="eastAsia"/>
        </w:rPr>
        <w:t>、新竹市護理師護士公會</w:t>
      </w:r>
    </w:p>
    <w:p w:rsidR="00ED6CB8" w:rsidRDefault="00ED6CB8" w:rsidP="00ED6CB8">
      <w:pPr>
        <w:numPr>
          <w:ilvl w:val="0"/>
          <w:numId w:val="3"/>
        </w:numPr>
        <w:adjustRightInd/>
        <w:spacing w:line="0" w:lineRule="atLeast"/>
        <w:textAlignment w:val="auto"/>
        <w:rPr>
          <w:rFonts w:ascii="標楷體" w:eastAsia="標楷體" w:hAnsi="標楷體"/>
        </w:rPr>
      </w:pPr>
      <w:r w:rsidRPr="001313AF">
        <w:rPr>
          <w:rFonts w:ascii="標楷體" w:eastAsia="標楷體" w:hAnsi="標楷體" w:hint="eastAsia"/>
        </w:rPr>
        <w:t>承辦單位：新竹市北區載熙國小、中華民國學校護理人員協進會新竹市辦事處</w:t>
      </w:r>
    </w:p>
    <w:p w:rsidR="00B72967" w:rsidRPr="001313AF" w:rsidRDefault="00B72967" w:rsidP="00B72967">
      <w:pPr>
        <w:adjustRightInd/>
        <w:spacing w:line="0" w:lineRule="atLeast"/>
        <w:ind w:left="960"/>
        <w:textAlignment w:val="auto"/>
        <w:rPr>
          <w:rFonts w:ascii="標楷體" w:eastAsia="標楷體" w:hAnsi="標楷體"/>
        </w:rPr>
      </w:pPr>
    </w:p>
    <w:p w:rsidR="00ED6CB8" w:rsidRPr="001313AF" w:rsidRDefault="00B72967" w:rsidP="00ED6CB8">
      <w:pPr>
        <w:spacing w:line="0" w:lineRule="atLeast"/>
        <w:rPr>
          <w:rFonts w:ascii="標楷體" w:eastAsia="標楷體" w:hAnsi="標楷體"/>
        </w:rPr>
      </w:pPr>
      <w:r>
        <w:rPr>
          <w:rFonts w:ascii="標楷體" w:eastAsia="標楷體" w:hAnsi="標楷體" w:hint="eastAsia"/>
        </w:rPr>
        <w:t>肆</w:t>
      </w:r>
      <w:r w:rsidR="00ED6CB8" w:rsidRPr="001313AF">
        <w:rPr>
          <w:rFonts w:ascii="標楷體" w:eastAsia="標楷體" w:hAnsi="標楷體" w:hint="eastAsia"/>
        </w:rPr>
        <w:t>、研習計畫：</w:t>
      </w:r>
    </w:p>
    <w:p w:rsidR="00726D49" w:rsidRPr="00550DDC" w:rsidRDefault="00ED6CB8" w:rsidP="00726D49">
      <w:pPr>
        <w:spacing w:line="0" w:lineRule="atLeast"/>
        <w:rPr>
          <w:rFonts w:ascii="標楷體" w:eastAsia="標楷體" w:hAnsi="標楷體"/>
          <w:color w:val="000000"/>
        </w:rPr>
      </w:pPr>
      <w:r w:rsidRPr="001313AF">
        <w:rPr>
          <w:rFonts w:ascii="標楷體" w:eastAsia="標楷體" w:hAnsi="標楷體" w:hint="eastAsia"/>
        </w:rPr>
        <w:t xml:space="preserve">   </w:t>
      </w:r>
      <w:r w:rsidR="00726D49" w:rsidRPr="00550DDC">
        <w:rPr>
          <w:rFonts w:ascii="標楷體" w:eastAsia="標楷體" w:hAnsi="標楷體" w:hint="eastAsia"/>
          <w:color w:val="000000"/>
        </w:rPr>
        <w:t>一、研習時間：</w:t>
      </w:r>
      <w:r w:rsidR="00726D49">
        <w:rPr>
          <w:rFonts w:ascii="標楷體" w:eastAsia="標楷體" w:hAnsi="標楷體" w:hint="eastAsia"/>
          <w:color w:val="000000"/>
        </w:rPr>
        <w:t>108</w:t>
      </w:r>
      <w:r w:rsidR="00726D49" w:rsidRPr="00550DDC">
        <w:rPr>
          <w:rFonts w:ascii="標楷體" w:eastAsia="標楷體" w:hAnsi="標楷體" w:hint="eastAsia"/>
          <w:color w:val="000000"/>
        </w:rPr>
        <w:t>年</w:t>
      </w:r>
      <w:r w:rsidR="00726D49">
        <w:rPr>
          <w:rFonts w:ascii="標楷體" w:eastAsia="標楷體" w:hAnsi="標楷體" w:hint="eastAsia"/>
          <w:color w:val="000000"/>
        </w:rPr>
        <w:t>1</w:t>
      </w:r>
      <w:r w:rsidR="00726D49" w:rsidRPr="00550DDC">
        <w:rPr>
          <w:rFonts w:ascii="標楷體" w:eastAsia="標楷體" w:hAnsi="標楷體" w:hint="eastAsia"/>
          <w:color w:val="000000"/>
        </w:rPr>
        <w:t>月</w:t>
      </w:r>
      <w:r w:rsidR="00726D49">
        <w:rPr>
          <w:rFonts w:ascii="標楷體" w:eastAsia="標楷體" w:hAnsi="標楷體" w:hint="eastAsia"/>
          <w:color w:val="000000"/>
        </w:rPr>
        <w:t>19</w:t>
      </w:r>
      <w:r w:rsidR="00726D49" w:rsidRPr="00550DDC">
        <w:rPr>
          <w:rFonts w:ascii="標楷體" w:eastAsia="標楷體" w:hAnsi="標楷體" w:hint="eastAsia"/>
          <w:color w:val="000000"/>
        </w:rPr>
        <w:t>日（星期</w:t>
      </w:r>
      <w:r w:rsidR="00726D49">
        <w:rPr>
          <w:rFonts w:ascii="標楷體" w:eastAsia="標楷體" w:hAnsi="標楷體" w:hint="eastAsia"/>
          <w:color w:val="000000"/>
        </w:rPr>
        <w:t>六</w:t>
      </w:r>
      <w:r w:rsidR="00726D49" w:rsidRPr="00550DDC">
        <w:rPr>
          <w:rFonts w:ascii="標楷體" w:eastAsia="標楷體" w:hAnsi="標楷體" w:hint="eastAsia"/>
          <w:color w:val="000000"/>
        </w:rPr>
        <w:t>）</w:t>
      </w:r>
      <w:r w:rsidR="00726D49">
        <w:rPr>
          <w:rFonts w:ascii="標楷體" w:eastAsia="標楷體" w:hAnsi="標楷體" w:hint="eastAsia"/>
          <w:color w:val="000000"/>
        </w:rPr>
        <w:t>8:30</w:t>
      </w:r>
      <w:r w:rsidR="00726D49">
        <w:rPr>
          <w:rFonts w:ascii="標楷體" w:eastAsia="標楷體" w:hAnsi="標楷體"/>
          <w:color w:val="000000"/>
        </w:rPr>
        <w:t>--1</w:t>
      </w:r>
      <w:r w:rsidR="00726D49">
        <w:rPr>
          <w:rFonts w:ascii="標楷體" w:eastAsia="標楷體" w:hAnsi="標楷體" w:hint="eastAsia"/>
          <w:color w:val="000000"/>
        </w:rPr>
        <w:t>2:00</w:t>
      </w:r>
    </w:p>
    <w:p w:rsidR="00726D49" w:rsidRPr="00550DDC" w:rsidRDefault="00726D49" w:rsidP="00726D49">
      <w:pPr>
        <w:spacing w:line="0" w:lineRule="atLeast"/>
        <w:rPr>
          <w:rFonts w:ascii="標楷體" w:eastAsia="標楷體" w:hAnsi="標楷體"/>
          <w:color w:val="000000"/>
        </w:rPr>
      </w:pPr>
      <w:r w:rsidRPr="00550DDC">
        <w:rPr>
          <w:rFonts w:ascii="標楷體" w:eastAsia="標楷體" w:hAnsi="標楷體" w:hint="eastAsia"/>
          <w:color w:val="000000"/>
        </w:rPr>
        <w:t xml:space="preserve">   二、研習地點：</w:t>
      </w:r>
      <w:r>
        <w:rPr>
          <w:rFonts w:ascii="標楷體" w:eastAsia="標楷體" w:hAnsi="標楷體" w:hint="eastAsia"/>
          <w:color w:val="000000"/>
        </w:rPr>
        <w:t>新竹市東區教師研習中心三樓</w:t>
      </w:r>
    </w:p>
    <w:p w:rsidR="00726D49" w:rsidRPr="00550DDC" w:rsidRDefault="00726D49" w:rsidP="00726D49">
      <w:pPr>
        <w:spacing w:line="0" w:lineRule="atLeast"/>
        <w:rPr>
          <w:rFonts w:ascii="標楷體" w:eastAsia="標楷體" w:hAnsi="標楷體"/>
          <w:color w:val="000000"/>
        </w:rPr>
      </w:pPr>
      <w:r w:rsidRPr="00550DDC">
        <w:rPr>
          <w:rFonts w:ascii="標楷體" w:eastAsia="標楷體" w:hAnsi="標楷體" w:hint="eastAsia"/>
          <w:color w:val="000000"/>
        </w:rPr>
        <w:t xml:space="preserve">   三、研習對象：新竹市各級學校現職護理人員</w:t>
      </w:r>
      <w:r>
        <w:rPr>
          <w:rFonts w:ascii="標楷體" w:eastAsia="標楷體" w:hAnsi="標楷體" w:hint="eastAsia"/>
          <w:color w:val="000000"/>
        </w:rPr>
        <w:t>、</w:t>
      </w:r>
      <w:r>
        <w:rPr>
          <w:rFonts w:ascii="標楷體" w:eastAsia="標楷體" w:hAnsi="標楷體" w:hint="eastAsia"/>
        </w:rPr>
        <w:t>公會會員10人</w:t>
      </w:r>
    </w:p>
    <w:p w:rsidR="00726D49" w:rsidRDefault="00726D49" w:rsidP="00726D49">
      <w:pPr>
        <w:spacing w:line="0" w:lineRule="atLeast"/>
        <w:rPr>
          <w:rFonts w:ascii="標楷體" w:eastAsia="標楷體" w:hAnsi="標楷體"/>
          <w:color w:val="000000"/>
        </w:rPr>
      </w:pPr>
      <w:r w:rsidRPr="00550DDC">
        <w:rPr>
          <w:rFonts w:ascii="標楷體" w:eastAsia="標楷體" w:hAnsi="標楷體" w:hint="eastAsia"/>
          <w:color w:val="000000"/>
        </w:rPr>
        <w:t xml:space="preserve">   四、研習課程內容及講師：如課程表（附件一）</w:t>
      </w:r>
    </w:p>
    <w:p w:rsidR="00B72967" w:rsidRPr="00550DDC" w:rsidRDefault="00B72967" w:rsidP="00726D49">
      <w:pPr>
        <w:spacing w:line="0" w:lineRule="atLeast"/>
        <w:rPr>
          <w:rFonts w:ascii="標楷體" w:eastAsia="標楷體" w:hAnsi="標楷體"/>
          <w:color w:val="000000"/>
        </w:rPr>
      </w:pPr>
    </w:p>
    <w:p w:rsidR="00726D49" w:rsidRPr="00550DDC" w:rsidRDefault="00B72967" w:rsidP="00726D49">
      <w:pPr>
        <w:spacing w:line="0" w:lineRule="atLeast"/>
        <w:rPr>
          <w:rFonts w:ascii="標楷體" w:eastAsia="標楷體" w:hAnsi="標楷體"/>
          <w:color w:val="000000"/>
        </w:rPr>
      </w:pPr>
      <w:r>
        <w:rPr>
          <w:rFonts w:ascii="標楷體" w:eastAsia="標楷體" w:hAnsi="標楷體" w:hint="eastAsia"/>
          <w:color w:val="000000"/>
        </w:rPr>
        <w:t>伍</w:t>
      </w:r>
      <w:r w:rsidR="00726D49" w:rsidRPr="00550DDC">
        <w:rPr>
          <w:rFonts w:ascii="標楷體" w:eastAsia="標楷體" w:hAnsi="標楷體" w:hint="eastAsia"/>
          <w:color w:val="000000"/>
        </w:rPr>
        <w:t>、報名：</w:t>
      </w:r>
    </w:p>
    <w:p w:rsidR="00726D49" w:rsidRPr="00F56AC4" w:rsidRDefault="00726D49" w:rsidP="00726D49">
      <w:pPr>
        <w:spacing w:line="0" w:lineRule="atLeast"/>
        <w:ind w:leftChars="150" w:left="1260" w:hangingChars="375" w:hanging="900"/>
        <w:rPr>
          <w:rFonts w:ascii="標楷體" w:eastAsia="標楷體" w:hAnsi="標楷體"/>
          <w:color w:val="333333"/>
        </w:rPr>
      </w:pPr>
      <w:r w:rsidRPr="00550DDC">
        <w:rPr>
          <w:rFonts w:ascii="標楷體" w:eastAsia="標楷體" w:hAnsi="標楷體" w:hint="eastAsia"/>
          <w:color w:val="000000"/>
        </w:rPr>
        <w:t>（一）本研習不受理現場報名，請於</w:t>
      </w:r>
      <w:r>
        <w:rPr>
          <w:rFonts w:ascii="標楷體" w:eastAsia="標楷體" w:hAnsi="標楷體" w:hint="eastAsia"/>
          <w:color w:val="000000"/>
        </w:rPr>
        <w:t>108</w:t>
      </w:r>
      <w:r w:rsidRPr="00550DDC">
        <w:rPr>
          <w:rFonts w:ascii="標楷體" w:eastAsia="標楷體" w:hAnsi="標楷體" w:hint="eastAsia"/>
          <w:color w:val="000000"/>
        </w:rPr>
        <w:t>/</w:t>
      </w:r>
      <w:r>
        <w:rPr>
          <w:rFonts w:ascii="標楷體" w:eastAsia="標楷體" w:hAnsi="標楷體" w:hint="eastAsia"/>
          <w:color w:val="000000"/>
        </w:rPr>
        <w:t>1</w:t>
      </w:r>
      <w:r w:rsidRPr="00550DDC">
        <w:rPr>
          <w:rFonts w:ascii="標楷體" w:eastAsia="標楷體" w:hAnsi="標楷體" w:hint="eastAsia"/>
          <w:color w:val="000000"/>
        </w:rPr>
        <w:t>/</w:t>
      </w:r>
      <w:r>
        <w:rPr>
          <w:rFonts w:ascii="標楷體" w:eastAsia="標楷體" w:hAnsi="標楷體" w:hint="eastAsia"/>
          <w:color w:val="000000"/>
        </w:rPr>
        <w:t>15</w:t>
      </w:r>
      <w:r w:rsidRPr="00550DDC">
        <w:rPr>
          <w:rFonts w:ascii="標楷體" w:eastAsia="標楷體" w:hAnsi="標楷體" w:hint="eastAsia"/>
          <w:color w:val="000000"/>
        </w:rPr>
        <w:t>研習</w:t>
      </w:r>
      <w:r w:rsidRPr="00F56AC4">
        <w:rPr>
          <w:rFonts w:ascii="標楷體" w:eastAsia="標楷體" w:hAnsi="標楷體" w:hint="eastAsia"/>
          <w:color w:val="333333"/>
        </w:rPr>
        <w:t>前至公務人員終身學習入口網站報名(</w:t>
      </w:r>
      <w:hyperlink r:id="rId7" w:history="1">
        <w:r w:rsidRPr="00F56AC4">
          <w:rPr>
            <w:rStyle w:val="a3"/>
            <w:rFonts w:ascii="標楷體" w:eastAsia="標楷體" w:hAnsi="標楷體" w:hint="eastAsia"/>
            <w:color w:val="333333"/>
          </w:rPr>
          <w:t>http://lifelonglearn.cpa.gov.tw</w:t>
        </w:r>
      </w:hyperlink>
      <w:r w:rsidRPr="00F56AC4">
        <w:rPr>
          <w:rFonts w:ascii="標楷體" w:eastAsia="標楷體" w:hAnsi="標楷體" w:hint="eastAsia"/>
          <w:color w:val="333333"/>
        </w:rPr>
        <w:t>)。</w:t>
      </w:r>
    </w:p>
    <w:p w:rsidR="00726D49" w:rsidRPr="00F56AC4" w:rsidRDefault="00726D49" w:rsidP="00726D49">
      <w:pPr>
        <w:spacing w:line="0" w:lineRule="atLeast"/>
        <w:ind w:leftChars="150" w:left="720" w:hangingChars="150" w:hanging="360"/>
        <w:rPr>
          <w:rFonts w:ascii="標楷體" w:eastAsia="標楷體" w:hAnsi="標楷體"/>
          <w:color w:val="333333"/>
        </w:rPr>
      </w:pPr>
      <w:r w:rsidRPr="00F56AC4">
        <w:rPr>
          <w:rFonts w:ascii="標楷體" w:eastAsia="標楷體" w:hAnsi="標楷體" w:hint="eastAsia"/>
          <w:color w:val="333333"/>
        </w:rPr>
        <w:t>（二）非公務人員、私校報名，請與</w:t>
      </w:r>
      <w:r>
        <w:rPr>
          <w:rFonts w:ascii="標楷體" w:eastAsia="標楷體" w:hAnsi="標楷體" w:hint="eastAsia"/>
          <w:color w:val="333333"/>
        </w:rPr>
        <w:t>載熙</w:t>
      </w:r>
      <w:r w:rsidRPr="00F56AC4">
        <w:rPr>
          <w:rFonts w:ascii="標楷體" w:eastAsia="標楷體" w:hAnsi="標楷體" w:hint="eastAsia"/>
          <w:color w:val="333333"/>
        </w:rPr>
        <w:t>國小護理師</w:t>
      </w:r>
      <w:r>
        <w:rPr>
          <w:rFonts w:ascii="標楷體" w:eastAsia="標楷體" w:hAnsi="標楷體" w:hint="eastAsia"/>
          <w:color w:val="333333"/>
        </w:rPr>
        <w:t>陳姵蓉</w:t>
      </w:r>
      <w:r w:rsidRPr="00F56AC4">
        <w:rPr>
          <w:rFonts w:ascii="標楷體" w:eastAsia="標楷體" w:hAnsi="標楷體" w:hint="eastAsia"/>
          <w:color w:val="333333"/>
        </w:rPr>
        <w:t>報名03-5</w:t>
      </w:r>
      <w:r>
        <w:rPr>
          <w:rFonts w:ascii="標楷體" w:eastAsia="標楷體" w:hAnsi="標楷體" w:hint="eastAsia"/>
          <w:color w:val="333333"/>
        </w:rPr>
        <w:t>316675</w:t>
      </w:r>
      <w:r w:rsidRPr="00F56AC4">
        <w:rPr>
          <w:rFonts w:ascii="標楷體" w:eastAsia="標楷體" w:hAnsi="標楷體" w:hint="eastAsia"/>
          <w:color w:val="333333"/>
        </w:rPr>
        <w:t>分機</w:t>
      </w:r>
      <w:r>
        <w:rPr>
          <w:rFonts w:ascii="標楷體" w:eastAsia="標楷體" w:hAnsi="標楷體" w:hint="eastAsia"/>
          <w:color w:val="333333"/>
        </w:rPr>
        <w:t>134</w:t>
      </w:r>
      <w:r w:rsidRPr="00F56AC4">
        <w:rPr>
          <w:rFonts w:ascii="標楷體" w:eastAsia="標楷體" w:hAnsi="標楷體" w:hint="eastAsia"/>
          <w:color w:val="333333"/>
        </w:rPr>
        <w:t>。</w:t>
      </w:r>
    </w:p>
    <w:p w:rsidR="00726D49" w:rsidRPr="00F56AC4" w:rsidRDefault="00726D49" w:rsidP="00726D49">
      <w:pPr>
        <w:snapToGrid w:val="0"/>
        <w:spacing w:line="0" w:lineRule="atLeast"/>
        <w:ind w:firstLineChars="525" w:firstLine="1260"/>
        <w:rPr>
          <w:rFonts w:ascii="標楷體" w:eastAsia="標楷體" w:hAnsi="標楷體"/>
          <w:bCs/>
          <w:color w:val="333333"/>
        </w:rPr>
      </w:pPr>
      <w:r>
        <w:rPr>
          <w:rFonts w:ascii="標楷體" w:eastAsia="標楷體" w:hAnsi="標楷體" w:hint="eastAsia"/>
          <w:bCs/>
          <w:color w:val="333333"/>
        </w:rPr>
        <w:t>108</w:t>
      </w:r>
      <w:r w:rsidRPr="00F56AC4">
        <w:rPr>
          <w:rFonts w:ascii="標楷體" w:eastAsia="標楷體" w:hAnsi="標楷體" w:hint="eastAsia"/>
          <w:bCs/>
          <w:color w:val="333333"/>
        </w:rPr>
        <w:t>年度學校護理人員繼續教育研習報名表〈非</w:t>
      </w:r>
      <w:r w:rsidR="00B068BA">
        <w:rPr>
          <w:rFonts w:ascii="標楷體" w:eastAsia="標楷體" w:hAnsi="標楷體" w:hint="eastAsia"/>
          <w:bCs/>
          <w:color w:val="333333"/>
        </w:rPr>
        <w:t>公務</w:t>
      </w:r>
      <w:r w:rsidRPr="00F56AC4">
        <w:rPr>
          <w:rFonts w:ascii="標楷體" w:eastAsia="標楷體" w:hAnsi="標楷體" w:hint="eastAsia"/>
          <w:bCs/>
          <w:color w:val="333333"/>
        </w:rPr>
        <w:t>人員及私立學校報名表〉</w:t>
      </w:r>
    </w:p>
    <w:p w:rsidR="00726D49" w:rsidRPr="00F56AC4" w:rsidRDefault="00726D49" w:rsidP="00726D49">
      <w:pPr>
        <w:snapToGrid w:val="0"/>
        <w:spacing w:line="0" w:lineRule="atLeast"/>
        <w:ind w:firstLineChars="525" w:firstLine="1260"/>
        <w:rPr>
          <w:rFonts w:ascii="標楷體" w:eastAsia="標楷體" w:hAnsi="標楷體"/>
          <w:bCs/>
          <w:color w:val="333333"/>
        </w:rPr>
      </w:pPr>
      <w:r w:rsidRPr="00F56AC4">
        <w:rPr>
          <w:rFonts w:ascii="標楷體" w:eastAsia="標楷體" w:hAnsi="標楷體" w:hint="eastAsia"/>
          <w:bCs/>
          <w:color w:val="333333"/>
        </w:rPr>
        <w:t>（請於</w:t>
      </w:r>
      <w:r>
        <w:rPr>
          <w:rFonts w:ascii="標楷體" w:eastAsia="標楷體" w:hAnsi="標楷體" w:hint="eastAsia"/>
          <w:bCs/>
          <w:color w:val="333333"/>
        </w:rPr>
        <w:t>108</w:t>
      </w:r>
      <w:r w:rsidRPr="00F56AC4">
        <w:rPr>
          <w:rFonts w:ascii="標楷體" w:eastAsia="標楷體" w:hAnsi="標楷體" w:hint="eastAsia"/>
          <w:bCs/>
          <w:color w:val="333333"/>
        </w:rPr>
        <w:t>.0</w:t>
      </w:r>
      <w:r>
        <w:rPr>
          <w:rFonts w:ascii="標楷體" w:eastAsia="標楷體" w:hAnsi="標楷體" w:hint="eastAsia"/>
          <w:bCs/>
          <w:color w:val="333333"/>
        </w:rPr>
        <w:t>1</w:t>
      </w:r>
      <w:r w:rsidRPr="00F56AC4">
        <w:rPr>
          <w:rFonts w:ascii="標楷體" w:eastAsia="標楷體" w:hAnsi="標楷體" w:hint="eastAsia"/>
          <w:bCs/>
          <w:color w:val="333333"/>
        </w:rPr>
        <w:t>.</w:t>
      </w:r>
      <w:r>
        <w:rPr>
          <w:rFonts w:ascii="標楷體" w:eastAsia="標楷體" w:hAnsi="標楷體" w:hint="eastAsia"/>
          <w:bCs/>
          <w:color w:val="333333"/>
        </w:rPr>
        <w:t>18</w:t>
      </w:r>
      <w:r w:rsidRPr="00F56AC4">
        <w:rPr>
          <w:rFonts w:ascii="標楷體" w:eastAsia="標楷體" w:hAnsi="標楷體" w:hint="eastAsia"/>
          <w:bCs/>
          <w:color w:val="333333"/>
        </w:rPr>
        <w:t xml:space="preserve"> 前傳真至03-</w:t>
      </w:r>
      <w:r>
        <w:rPr>
          <w:rFonts w:ascii="標楷體" w:eastAsia="標楷體" w:hAnsi="標楷體" w:hint="eastAsia"/>
          <w:bCs/>
          <w:color w:val="333333"/>
        </w:rPr>
        <w:t>5340692</w:t>
      </w:r>
      <w:r w:rsidRPr="00F56AC4">
        <w:rPr>
          <w:rFonts w:ascii="標楷體" w:eastAsia="標楷體" w:hAnsi="標楷體" w:hint="eastAsia"/>
          <w:bCs/>
          <w:color w:val="333333"/>
        </w:rPr>
        <w:t>轉交至健康中心完成報名）</w:t>
      </w:r>
    </w:p>
    <w:p w:rsidR="00ED6CB8" w:rsidRPr="00726D49" w:rsidRDefault="00ED6CB8" w:rsidP="00726D49">
      <w:pPr>
        <w:spacing w:line="0" w:lineRule="atLeast"/>
        <w:rPr>
          <w:rFonts w:ascii="標楷體" w:eastAsia="標楷體" w:hAnsi="標楷體"/>
        </w:rPr>
      </w:pPr>
    </w:p>
    <w:p w:rsidR="00ED6CB8" w:rsidRPr="001313AF" w:rsidRDefault="00ED6CB8" w:rsidP="00ED6CB8">
      <w:pPr>
        <w:snapToGrid w:val="0"/>
        <w:spacing w:line="0" w:lineRule="atLeast"/>
        <w:ind w:leftChars="150" w:left="360" w:firstLineChars="400" w:firstLine="960"/>
        <w:jc w:val="both"/>
        <w:rPr>
          <w:rFonts w:ascii="標楷體" w:eastAsia="標楷體" w:hAnsi="標楷體"/>
          <w:u w:val="single"/>
        </w:rPr>
      </w:pPr>
      <w:r w:rsidRPr="001313AF">
        <w:rPr>
          <w:rFonts w:ascii="標楷體" w:eastAsia="標楷體" w:hAnsi="標楷體" w:hint="eastAsia"/>
        </w:rPr>
        <w:t xml:space="preserve"> </w:t>
      </w:r>
      <w:r w:rsidRPr="001313AF">
        <w:rPr>
          <w:rFonts w:ascii="標楷體" w:eastAsia="標楷體" w:hAnsi="標楷體" w:hint="eastAsia"/>
          <w:u w:val="single"/>
        </w:rPr>
        <w:t xml:space="preserve">           </w:t>
      </w:r>
      <w:r w:rsidRPr="001313AF">
        <w:rPr>
          <w:rFonts w:ascii="標楷體" w:eastAsia="標楷體" w:hAnsi="標楷體" w:hint="eastAsia"/>
        </w:rPr>
        <w:t xml:space="preserve">縣/市 </w:t>
      </w:r>
      <w:r w:rsidRPr="001313AF">
        <w:rPr>
          <w:rFonts w:ascii="標楷體" w:eastAsia="標楷體" w:hAnsi="標楷體" w:hint="eastAsia"/>
          <w:u w:val="single"/>
        </w:rPr>
        <w:t xml:space="preserve">             </w:t>
      </w:r>
      <w:r w:rsidRPr="001313AF">
        <w:rPr>
          <w:rFonts w:ascii="標楷體" w:eastAsia="標楷體" w:hAnsi="標楷體" w:hint="eastAsia"/>
        </w:rPr>
        <w:t xml:space="preserve">鄉鎮市  </w:t>
      </w:r>
      <w:r w:rsidR="002917EE">
        <w:rPr>
          <w:rFonts w:ascii="標楷體" w:eastAsia="標楷體" w:hAnsi="標楷體" w:hint="eastAsia"/>
        </w:rPr>
        <w:t>醫療院所</w:t>
      </w:r>
      <w:r w:rsidRPr="001313AF">
        <w:rPr>
          <w:rFonts w:ascii="標楷體" w:eastAsia="標楷體" w:hAnsi="標楷體" w:hint="eastAsia"/>
        </w:rPr>
        <w:t>：</w:t>
      </w:r>
      <w:r w:rsidRPr="001313AF">
        <w:rPr>
          <w:rFonts w:ascii="標楷體" w:eastAsia="標楷體" w:hAnsi="標楷體" w:hint="eastAsia"/>
          <w:u w:val="single"/>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737"/>
        <w:gridCol w:w="1118"/>
        <w:gridCol w:w="1423"/>
        <w:gridCol w:w="2131"/>
      </w:tblGrid>
      <w:tr w:rsidR="00ED6CB8" w:rsidRPr="001313AF" w:rsidTr="002917EE">
        <w:trPr>
          <w:trHeight w:val="775"/>
        </w:trPr>
        <w:tc>
          <w:tcPr>
            <w:tcW w:w="1545" w:type="dxa"/>
            <w:tcBorders>
              <w:top w:val="single" w:sz="4" w:space="0" w:color="auto"/>
              <w:left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rPr>
                <w:rFonts w:ascii="標楷體" w:eastAsia="標楷體" w:hAnsi="標楷體"/>
              </w:rPr>
            </w:pPr>
            <w:r w:rsidRPr="001313AF">
              <w:rPr>
                <w:rFonts w:ascii="標楷體" w:eastAsia="標楷體" w:hAnsi="標楷體" w:hint="eastAsia"/>
              </w:rPr>
              <w:t>姓名</w:t>
            </w:r>
          </w:p>
        </w:tc>
        <w:tc>
          <w:tcPr>
            <w:tcW w:w="2737" w:type="dxa"/>
            <w:tcBorders>
              <w:top w:val="single" w:sz="4" w:space="0" w:color="auto"/>
              <w:left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jc w:val="center"/>
              <w:rPr>
                <w:rFonts w:ascii="標楷體" w:eastAsia="標楷體" w:hAnsi="標楷體"/>
              </w:rPr>
            </w:pPr>
          </w:p>
        </w:tc>
        <w:tc>
          <w:tcPr>
            <w:tcW w:w="1118" w:type="dxa"/>
            <w:tcBorders>
              <w:top w:val="single" w:sz="4" w:space="0" w:color="auto"/>
              <w:left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rPr>
                <w:rFonts w:ascii="標楷體" w:eastAsia="標楷體" w:hAnsi="標楷體"/>
              </w:rPr>
            </w:pPr>
            <w:r w:rsidRPr="001313AF">
              <w:rPr>
                <w:rFonts w:ascii="標楷體" w:eastAsia="標楷體" w:hAnsi="標楷體" w:hint="eastAsia"/>
              </w:rPr>
              <w:t>職稱</w:t>
            </w:r>
          </w:p>
        </w:tc>
        <w:tc>
          <w:tcPr>
            <w:tcW w:w="1423" w:type="dxa"/>
            <w:tcBorders>
              <w:top w:val="single" w:sz="4" w:space="0" w:color="auto"/>
              <w:left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jc w:val="both"/>
              <w:rPr>
                <w:rFonts w:ascii="標楷體" w:eastAsia="標楷體" w:hAnsi="標楷體"/>
              </w:rPr>
            </w:pPr>
          </w:p>
        </w:tc>
        <w:tc>
          <w:tcPr>
            <w:tcW w:w="2131" w:type="dxa"/>
            <w:tcBorders>
              <w:top w:val="single" w:sz="4" w:space="0" w:color="auto"/>
              <w:left w:val="single" w:sz="4" w:space="0" w:color="auto"/>
              <w:right w:val="single" w:sz="4" w:space="0" w:color="auto"/>
            </w:tcBorders>
            <w:shd w:val="clear" w:color="auto" w:fill="auto"/>
            <w:vAlign w:val="center"/>
          </w:tcPr>
          <w:p w:rsidR="00ED6CB8" w:rsidRPr="001313AF" w:rsidRDefault="00ED6CB8" w:rsidP="00ED6CB8">
            <w:pPr>
              <w:numPr>
                <w:ilvl w:val="0"/>
                <w:numId w:val="1"/>
              </w:numPr>
              <w:tabs>
                <w:tab w:val="left" w:pos="1260"/>
              </w:tabs>
              <w:adjustRightInd/>
              <w:spacing w:line="0" w:lineRule="atLeast"/>
              <w:jc w:val="both"/>
              <w:textAlignment w:val="auto"/>
              <w:rPr>
                <w:rFonts w:ascii="標楷體" w:eastAsia="標楷體" w:hAnsi="標楷體"/>
              </w:rPr>
            </w:pPr>
            <w:r w:rsidRPr="001313AF">
              <w:rPr>
                <w:rFonts w:ascii="標楷體" w:eastAsia="標楷體" w:hAnsi="標楷體" w:hint="eastAsia"/>
              </w:rPr>
              <w:t>協進會會員</w:t>
            </w:r>
          </w:p>
          <w:p w:rsidR="00ED6CB8" w:rsidRPr="001313AF" w:rsidRDefault="00ED6CB8" w:rsidP="00ED6CB8">
            <w:pPr>
              <w:numPr>
                <w:ilvl w:val="0"/>
                <w:numId w:val="1"/>
              </w:numPr>
              <w:tabs>
                <w:tab w:val="left" w:pos="1260"/>
              </w:tabs>
              <w:adjustRightInd/>
              <w:spacing w:line="0" w:lineRule="atLeast"/>
              <w:jc w:val="both"/>
              <w:textAlignment w:val="auto"/>
              <w:rPr>
                <w:rFonts w:ascii="標楷體" w:eastAsia="標楷體" w:hAnsi="標楷體"/>
              </w:rPr>
            </w:pPr>
            <w:r w:rsidRPr="001313AF">
              <w:rPr>
                <w:rFonts w:ascii="標楷體" w:eastAsia="標楷體" w:hAnsi="標楷體" w:hint="eastAsia"/>
              </w:rPr>
              <w:t>非協進會會員</w:t>
            </w:r>
          </w:p>
        </w:tc>
      </w:tr>
      <w:tr w:rsidR="00ED6CB8" w:rsidRPr="001313AF" w:rsidTr="002917EE">
        <w:trPr>
          <w:trHeight w:val="697"/>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rPr>
                <w:rFonts w:ascii="標楷體" w:eastAsia="標楷體" w:hAnsi="標楷體"/>
              </w:rPr>
            </w:pPr>
            <w:r w:rsidRPr="001313AF">
              <w:rPr>
                <w:rFonts w:ascii="標楷體" w:eastAsia="標楷體" w:hAnsi="標楷體" w:hint="eastAsia"/>
              </w:rPr>
              <w:t>身分證字號</w:t>
            </w:r>
          </w:p>
        </w:tc>
        <w:tc>
          <w:tcPr>
            <w:tcW w:w="2737" w:type="dxa"/>
            <w:tcBorders>
              <w:top w:val="single" w:sz="4" w:space="0" w:color="auto"/>
              <w:left w:val="single" w:sz="4" w:space="0" w:color="auto"/>
              <w:bottom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jc w:val="center"/>
              <w:rPr>
                <w:rFonts w:ascii="標楷體" w:eastAsia="標楷體" w:hAnsi="標楷體"/>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2917EE" w:rsidRDefault="00ED6CB8" w:rsidP="004C6230">
            <w:pPr>
              <w:tabs>
                <w:tab w:val="left" w:pos="1260"/>
              </w:tabs>
              <w:spacing w:line="0" w:lineRule="atLeast"/>
              <w:rPr>
                <w:rFonts w:ascii="標楷體" w:eastAsia="標楷體" w:hAnsi="標楷體"/>
              </w:rPr>
            </w:pPr>
            <w:r w:rsidRPr="001313AF">
              <w:rPr>
                <w:rFonts w:ascii="標楷體" w:eastAsia="標楷體" w:hAnsi="標楷體" w:hint="eastAsia"/>
              </w:rPr>
              <w:t>出生</w:t>
            </w:r>
          </w:p>
          <w:p w:rsidR="00ED6CB8" w:rsidRPr="001313AF" w:rsidRDefault="00ED6CB8" w:rsidP="004C6230">
            <w:pPr>
              <w:tabs>
                <w:tab w:val="left" w:pos="1260"/>
              </w:tabs>
              <w:spacing w:line="0" w:lineRule="atLeast"/>
              <w:rPr>
                <w:rFonts w:ascii="標楷體" w:eastAsia="標楷體" w:hAnsi="標楷體"/>
              </w:rPr>
            </w:pPr>
            <w:r w:rsidRPr="001313AF">
              <w:rPr>
                <w:rFonts w:ascii="標楷體" w:eastAsia="標楷體" w:hAnsi="標楷體" w:hint="eastAsia"/>
              </w:rPr>
              <w:t>年月日</w:t>
            </w:r>
          </w:p>
        </w:tc>
        <w:tc>
          <w:tcPr>
            <w:tcW w:w="3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ind w:firstLine="1680"/>
              <w:jc w:val="both"/>
              <w:rPr>
                <w:rFonts w:ascii="標楷體" w:eastAsia="標楷體" w:hAnsi="標楷體"/>
              </w:rPr>
            </w:pPr>
          </w:p>
        </w:tc>
      </w:tr>
      <w:tr w:rsidR="00ED6CB8" w:rsidRPr="001313AF" w:rsidTr="002917EE">
        <w:trPr>
          <w:trHeight w:val="649"/>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rPr>
                <w:rFonts w:ascii="標楷體" w:eastAsia="標楷體" w:hAnsi="標楷體"/>
              </w:rPr>
            </w:pPr>
            <w:r w:rsidRPr="001313AF">
              <w:rPr>
                <w:rFonts w:ascii="標楷體" w:eastAsia="標楷體" w:hAnsi="標楷體" w:hint="eastAsia"/>
              </w:rPr>
              <w:t>電話</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ED6CB8" w:rsidRPr="001313AF" w:rsidRDefault="00ED6CB8" w:rsidP="004C6230">
            <w:pPr>
              <w:tabs>
                <w:tab w:val="left" w:pos="1260"/>
              </w:tabs>
              <w:spacing w:line="0" w:lineRule="atLeast"/>
              <w:rPr>
                <w:rFonts w:ascii="標楷體" w:eastAsia="標楷體" w:hAnsi="標楷體"/>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D6CB8" w:rsidRPr="001313AF" w:rsidRDefault="00ED6CB8" w:rsidP="004C6230">
            <w:pPr>
              <w:tabs>
                <w:tab w:val="left" w:pos="1260"/>
              </w:tabs>
              <w:spacing w:line="0" w:lineRule="atLeast"/>
              <w:jc w:val="center"/>
              <w:rPr>
                <w:rFonts w:ascii="標楷體" w:eastAsia="標楷體" w:hAnsi="標楷體"/>
              </w:rPr>
            </w:pPr>
            <w:r w:rsidRPr="001313AF">
              <w:rPr>
                <w:rFonts w:ascii="標楷體" w:eastAsia="標楷體" w:hAnsi="標楷體" w:hint="eastAsia"/>
              </w:rPr>
              <w:t>E-mail</w:t>
            </w:r>
          </w:p>
        </w:tc>
        <w:tc>
          <w:tcPr>
            <w:tcW w:w="3554" w:type="dxa"/>
            <w:gridSpan w:val="2"/>
            <w:tcBorders>
              <w:top w:val="single" w:sz="4" w:space="0" w:color="auto"/>
              <w:left w:val="single" w:sz="4" w:space="0" w:color="auto"/>
              <w:bottom w:val="single" w:sz="4" w:space="0" w:color="auto"/>
              <w:right w:val="single" w:sz="4" w:space="0" w:color="auto"/>
            </w:tcBorders>
            <w:shd w:val="clear" w:color="auto" w:fill="auto"/>
          </w:tcPr>
          <w:p w:rsidR="00ED6CB8" w:rsidRPr="001313AF" w:rsidRDefault="00ED6CB8" w:rsidP="004C6230">
            <w:pPr>
              <w:tabs>
                <w:tab w:val="left" w:pos="1260"/>
              </w:tabs>
              <w:spacing w:line="0" w:lineRule="atLeast"/>
              <w:rPr>
                <w:rFonts w:ascii="標楷體" w:eastAsia="標楷體" w:hAnsi="標楷體"/>
              </w:rPr>
            </w:pPr>
          </w:p>
        </w:tc>
      </w:tr>
    </w:tbl>
    <w:p w:rsidR="00ED6CB8" w:rsidRDefault="00ED6CB8" w:rsidP="00ED6CB8">
      <w:pPr>
        <w:pStyle w:val="Web"/>
        <w:spacing w:before="0" w:beforeAutospacing="0" w:after="0" w:afterAutospacing="0" w:line="0" w:lineRule="atLeast"/>
        <w:ind w:leftChars="150" w:left="1728" w:hangingChars="570" w:hanging="1368"/>
        <w:rPr>
          <w:rFonts w:ascii="標楷體" w:eastAsia="標楷體" w:hAnsi="標楷體"/>
        </w:rPr>
      </w:pPr>
      <w:r w:rsidRPr="001313AF">
        <w:rPr>
          <w:rFonts w:ascii="標楷體" w:eastAsia="標楷體" w:hAnsi="標楷體" w:hint="eastAsia"/>
        </w:rPr>
        <w:t>（</w:t>
      </w:r>
      <w:r w:rsidR="001D4C64">
        <w:rPr>
          <w:rFonts w:ascii="標楷體" w:eastAsia="標楷體" w:hAnsi="標楷體" w:hint="eastAsia"/>
        </w:rPr>
        <w:t>三</w:t>
      </w:r>
      <w:r w:rsidRPr="001313AF">
        <w:rPr>
          <w:rFonts w:ascii="標楷體" w:eastAsia="標楷體" w:hAnsi="標楷體" w:hint="eastAsia"/>
        </w:rPr>
        <w:t>）繳費：</w:t>
      </w:r>
      <w:r w:rsidR="002917EE">
        <w:rPr>
          <w:rFonts w:ascii="標楷體" w:eastAsia="標楷體" w:hAnsi="標楷體" w:hint="eastAsia"/>
        </w:rPr>
        <w:t>提供公會會員１０人免費參加。</w:t>
      </w:r>
    </w:p>
    <w:p w:rsidR="00ED6CB8" w:rsidRPr="001313AF" w:rsidRDefault="00ED6CB8" w:rsidP="00ED6CB8">
      <w:pPr>
        <w:pStyle w:val="Web"/>
        <w:spacing w:before="0" w:beforeAutospacing="0" w:after="0" w:afterAutospacing="0" w:line="0" w:lineRule="atLeast"/>
        <w:ind w:leftChars="150" w:left="1728" w:hangingChars="570" w:hanging="1368"/>
        <w:rPr>
          <w:rFonts w:ascii="標楷體" w:eastAsia="標楷體" w:hAnsi="標楷體"/>
        </w:rPr>
      </w:pPr>
    </w:p>
    <w:p w:rsidR="00ED6CB8" w:rsidRPr="001313AF" w:rsidRDefault="00B72967" w:rsidP="00ED6CB8">
      <w:pPr>
        <w:spacing w:line="0" w:lineRule="atLeast"/>
        <w:rPr>
          <w:rFonts w:ascii="標楷體" w:eastAsia="標楷體" w:hAnsi="標楷體"/>
        </w:rPr>
      </w:pPr>
      <w:r>
        <w:rPr>
          <w:rFonts w:ascii="標楷體" w:eastAsia="標楷體" w:hAnsi="標楷體" w:hint="eastAsia"/>
        </w:rPr>
        <w:t>陸</w:t>
      </w:r>
      <w:r w:rsidR="00ED6CB8" w:rsidRPr="001313AF">
        <w:rPr>
          <w:rFonts w:ascii="標楷體" w:eastAsia="標楷體" w:hAnsi="標楷體" w:hint="eastAsia"/>
        </w:rPr>
        <w:t>、積分時數：本研習計畫擬申請護理人員繼續教育積分</w:t>
      </w:r>
      <w:r w:rsidR="002917EE">
        <w:rPr>
          <w:rFonts w:ascii="標楷體" w:eastAsia="標楷體" w:hAnsi="標楷體" w:hint="eastAsia"/>
        </w:rPr>
        <w:t>３點、</w:t>
      </w:r>
      <w:r w:rsidR="00ED6CB8" w:rsidRPr="001313AF">
        <w:rPr>
          <w:rFonts w:ascii="標楷體" w:eastAsia="標楷體" w:hAnsi="標楷體" w:hint="eastAsia"/>
        </w:rPr>
        <w:t>公務人員研習時數</w:t>
      </w:r>
      <w:r w:rsidR="002917EE">
        <w:rPr>
          <w:rFonts w:ascii="標楷體" w:eastAsia="標楷體" w:hAnsi="標楷體" w:hint="eastAsia"/>
        </w:rPr>
        <w:t>３</w:t>
      </w:r>
      <w:r w:rsidR="00ED6CB8" w:rsidRPr="001313AF">
        <w:rPr>
          <w:rFonts w:ascii="標楷體" w:eastAsia="標楷體" w:hAnsi="標楷體" w:hint="eastAsia"/>
        </w:rPr>
        <w:t>小時。</w:t>
      </w:r>
    </w:p>
    <w:p w:rsidR="002917EE" w:rsidRDefault="002917EE" w:rsidP="00ED6CB8">
      <w:pPr>
        <w:spacing w:line="0" w:lineRule="atLeast"/>
        <w:rPr>
          <w:rFonts w:ascii="標楷體" w:eastAsia="標楷體" w:hAnsi="標楷體"/>
        </w:rPr>
      </w:pPr>
    </w:p>
    <w:p w:rsidR="00ED6CB8" w:rsidRPr="001313AF" w:rsidRDefault="00B72967" w:rsidP="00ED6CB8">
      <w:pPr>
        <w:spacing w:line="0" w:lineRule="atLeast"/>
        <w:rPr>
          <w:rFonts w:ascii="標楷體" w:eastAsia="標楷體" w:hAnsi="標楷體"/>
        </w:rPr>
      </w:pPr>
      <w:r>
        <w:rPr>
          <w:rFonts w:ascii="標楷體" w:eastAsia="標楷體" w:hAnsi="標楷體" w:hint="eastAsia"/>
        </w:rPr>
        <w:t>柒</w:t>
      </w:r>
      <w:r w:rsidR="00ED6CB8" w:rsidRPr="001313AF">
        <w:rPr>
          <w:rFonts w:ascii="標楷體" w:eastAsia="標楷體" w:hAnsi="標楷體" w:hint="eastAsia"/>
        </w:rPr>
        <w:t>、嚮應政府推行環保運動，請自備水杯、餐具使用，本活動不提供紙杯等使用。</w:t>
      </w:r>
    </w:p>
    <w:p w:rsidR="002917EE" w:rsidRDefault="002917EE" w:rsidP="00ED6CB8">
      <w:pPr>
        <w:spacing w:line="0" w:lineRule="atLeast"/>
        <w:rPr>
          <w:rFonts w:ascii="標楷體" w:eastAsia="標楷體" w:hAnsi="標楷體"/>
        </w:rPr>
      </w:pPr>
    </w:p>
    <w:p w:rsidR="00ED6CB8" w:rsidRPr="001313AF" w:rsidRDefault="00B72967" w:rsidP="00ED6CB8">
      <w:pPr>
        <w:spacing w:line="0" w:lineRule="atLeast"/>
        <w:rPr>
          <w:rFonts w:ascii="標楷體" w:eastAsia="標楷體" w:hAnsi="標楷體"/>
        </w:rPr>
      </w:pPr>
      <w:r>
        <w:rPr>
          <w:rFonts w:ascii="標楷體" w:eastAsia="標楷體" w:hAnsi="標楷體" w:hint="eastAsia"/>
        </w:rPr>
        <w:t>捌</w:t>
      </w:r>
      <w:r w:rsidR="00ED6CB8" w:rsidRPr="001313AF">
        <w:rPr>
          <w:rFonts w:ascii="標楷體" w:eastAsia="標楷體" w:hAnsi="標楷體" w:hint="eastAsia"/>
        </w:rPr>
        <w:t>、經費來源及概算：</w:t>
      </w:r>
    </w:p>
    <w:p w:rsidR="002917EE" w:rsidRDefault="00ED6CB8" w:rsidP="00ED6CB8">
      <w:pPr>
        <w:spacing w:line="0" w:lineRule="atLeast"/>
        <w:ind w:firstLineChars="175" w:firstLine="420"/>
        <w:rPr>
          <w:rFonts w:ascii="標楷體" w:eastAsia="標楷體" w:hAnsi="標楷體"/>
        </w:rPr>
      </w:pPr>
      <w:r w:rsidRPr="001313AF">
        <w:rPr>
          <w:rFonts w:ascii="標楷體" w:eastAsia="標楷體" w:hAnsi="標楷體" w:hint="eastAsia"/>
        </w:rPr>
        <w:t>一、來源：由主辦單位協助分攤，不足部分由學校護理人員協進會新竹市分會自籌下支</w:t>
      </w:r>
      <w:r w:rsidR="002917EE">
        <w:rPr>
          <w:rFonts w:ascii="標楷體" w:eastAsia="標楷體" w:hAnsi="標楷體" w:hint="eastAsia"/>
        </w:rPr>
        <w:t xml:space="preserve">　</w:t>
      </w:r>
    </w:p>
    <w:p w:rsidR="001F2916" w:rsidRDefault="002917EE" w:rsidP="001F2916">
      <w:pPr>
        <w:spacing w:line="0" w:lineRule="atLeast"/>
        <w:ind w:firstLineChars="175" w:firstLine="420"/>
        <w:rPr>
          <w:rFonts w:ascii="標楷體" w:eastAsia="標楷體" w:hAnsi="標楷體"/>
        </w:rPr>
      </w:pPr>
      <w:r>
        <w:rPr>
          <w:rFonts w:ascii="標楷體" w:eastAsia="標楷體" w:hAnsi="標楷體" w:hint="eastAsia"/>
        </w:rPr>
        <w:t xml:space="preserve">　　　　　</w:t>
      </w:r>
      <w:r w:rsidR="00ED6CB8" w:rsidRPr="001313AF">
        <w:rPr>
          <w:rFonts w:ascii="標楷體" w:eastAsia="標楷體" w:hAnsi="標楷體" w:hint="eastAsia"/>
        </w:rPr>
        <w:t>應。</w:t>
      </w:r>
    </w:p>
    <w:p w:rsidR="00ED6CB8" w:rsidRDefault="00ED6CB8" w:rsidP="001F2916">
      <w:pPr>
        <w:spacing w:line="0" w:lineRule="atLeast"/>
        <w:ind w:firstLineChars="175" w:firstLine="420"/>
        <w:rPr>
          <w:rFonts w:ascii="標楷體" w:eastAsia="標楷體" w:hAnsi="標楷體"/>
        </w:rPr>
      </w:pPr>
      <w:r w:rsidRPr="001313AF">
        <w:rPr>
          <w:rFonts w:ascii="標楷體" w:eastAsia="標楷體" w:hAnsi="標楷體" w:hint="eastAsia"/>
        </w:rPr>
        <w:t>二、核銷：原始憑證由中華民國學校護理人員協進會新竹市分會總務組辦理核銷作業。</w:t>
      </w:r>
    </w:p>
    <w:p w:rsidR="002917EE" w:rsidRPr="001313AF" w:rsidRDefault="002917EE" w:rsidP="00ED6CB8">
      <w:pPr>
        <w:spacing w:line="0" w:lineRule="atLeast"/>
        <w:rPr>
          <w:rFonts w:ascii="標楷體" w:eastAsia="標楷體" w:hAnsi="標楷體"/>
        </w:rPr>
      </w:pPr>
    </w:p>
    <w:p w:rsidR="00ED6CB8" w:rsidRPr="001313AF" w:rsidRDefault="00B72967" w:rsidP="00ED6CB8">
      <w:pPr>
        <w:spacing w:line="0" w:lineRule="atLeast"/>
        <w:rPr>
          <w:rFonts w:ascii="標楷體" w:eastAsia="標楷體" w:hAnsi="標楷體"/>
        </w:rPr>
      </w:pPr>
      <w:r>
        <w:rPr>
          <w:rFonts w:ascii="標楷體" w:eastAsia="標楷體" w:hAnsi="標楷體" w:hint="eastAsia"/>
        </w:rPr>
        <w:t>玖</w:t>
      </w:r>
      <w:r w:rsidR="00ED6CB8" w:rsidRPr="001313AF">
        <w:rPr>
          <w:rFonts w:ascii="標楷體" w:eastAsia="標楷體" w:hAnsi="標楷體" w:hint="eastAsia"/>
        </w:rPr>
        <w:t>、本計畫未盡事宜，承辦單位得於符合各項法令相關規定視實際需求調整之。</w:t>
      </w:r>
    </w:p>
    <w:p w:rsidR="002917EE" w:rsidRDefault="002917EE" w:rsidP="00ED6CB8">
      <w:pPr>
        <w:spacing w:line="0" w:lineRule="atLeast"/>
        <w:rPr>
          <w:rFonts w:ascii="標楷體" w:eastAsia="標楷體" w:hAnsi="標楷體"/>
        </w:rPr>
      </w:pPr>
    </w:p>
    <w:p w:rsidR="001F2916" w:rsidRDefault="001F2916" w:rsidP="00ED6CB8">
      <w:pPr>
        <w:spacing w:line="0" w:lineRule="atLeast"/>
        <w:rPr>
          <w:rFonts w:ascii="標楷體" w:eastAsia="標楷體" w:hAnsi="標楷體"/>
        </w:rPr>
      </w:pPr>
    </w:p>
    <w:p w:rsidR="00ED6CB8" w:rsidRDefault="00ED6CB8" w:rsidP="00ED6CB8">
      <w:pPr>
        <w:spacing w:line="0" w:lineRule="atLeast"/>
        <w:rPr>
          <w:rFonts w:ascii="標楷體" w:eastAsia="標楷體" w:hAnsi="標楷體"/>
        </w:rPr>
      </w:pPr>
      <w:r w:rsidRPr="001313AF">
        <w:rPr>
          <w:rFonts w:ascii="標楷體" w:eastAsia="標楷體" w:hAnsi="標楷體" w:hint="eastAsia"/>
        </w:rPr>
        <w:t>附件一：課程表</w:t>
      </w:r>
    </w:p>
    <w:p w:rsidR="002917EE" w:rsidRPr="001313AF" w:rsidRDefault="002917EE" w:rsidP="00ED6CB8">
      <w:pPr>
        <w:spacing w:line="0" w:lineRule="atLeast"/>
        <w:rPr>
          <w:rFonts w:ascii="標楷體" w:eastAsia="標楷體" w:hAnsi="標楷體"/>
        </w:rPr>
      </w:pPr>
    </w:p>
    <w:p w:rsidR="00726D49" w:rsidRDefault="00726D49" w:rsidP="00726D49">
      <w:pPr>
        <w:spacing w:line="0" w:lineRule="atLeast"/>
        <w:rPr>
          <w:rFonts w:ascii="標楷體" w:eastAsia="標楷體" w:hAnsi="標楷體"/>
          <w:color w:val="333333"/>
        </w:rPr>
      </w:pPr>
      <w:r>
        <w:rPr>
          <w:rFonts w:ascii="標楷體" w:eastAsia="標楷體" w:hAnsi="標楷體" w:hint="eastAsia"/>
          <w:color w:val="333333"/>
        </w:rPr>
        <w:t>1月19日</w:t>
      </w:r>
    </w:p>
    <w:tbl>
      <w:tblPr>
        <w:tblW w:w="10207" w:type="dxa"/>
        <w:tblInd w:w="-256"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2078"/>
        <w:gridCol w:w="698"/>
        <w:gridCol w:w="698"/>
        <w:gridCol w:w="3477"/>
        <w:gridCol w:w="1701"/>
      </w:tblGrid>
      <w:tr w:rsidR="00726D49" w:rsidRPr="00CC602D" w:rsidTr="00687E59">
        <w:trPr>
          <w:trHeight w:val="469"/>
        </w:trPr>
        <w:tc>
          <w:tcPr>
            <w:tcW w:w="1555" w:type="dxa"/>
            <w:tcBorders>
              <w:top w:val="single" w:sz="12" w:space="0" w:color="auto"/>
              <w:left w:val="single" w:sz="12" w:space="0" w:color="auto"/>
              <w:bottom w:val="single" w:sz="12" w:space="0" w:color="auto"/>
              <w:right w:val="single" w:sz="12"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時間</w:t>
            </w:r>
          </w:p>
        </w:tc>
        <w:tc>
          <w:tcPr>
            <w:tcW w:w="2078" w:type="dxa"/>
            <w:tcBorders>
              <w:top w:val="single" w:sz="12" w:space="0" w:color="auto"/>
              <w:left w:val="single" w:sz="12" w:space="0" w:color="auto"/>
              <w:bottom w:val="single" w:sz="12" w:space="0" w:color="auto"/>
              <w:right w:val="single" w:sz="12"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課程名稱</w:t>
            </w:r>
          </w:p>
        </w:tc>
        <w:tc>
          <w:tcPr>
            <w:tcW w:w="698" w:type="dxa"/>
            <w:tcBorders>
              <w:top w:val="single" w:sz="12" w:space="0" w:color="auto"/>
              <w:left w:val="single" w:sz="12" w:space="0" w:color="auto"/>
              <w:bottom w:val="single" w:sz="12" w:space="0" w:color="auto"/>
              <w:right w:val="single" w:sz="4"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時數</w:t>
            </w:r>
          </w:p>
        </w:tc>
        <w:tc>
          <w:tcPr>
            <w:tcW w:w="698" w:type="dxa"/>
            <w:tcBorders>
              <w:top w:val="single" w:sz="12" w:space="0" w:color="auto"/>
              <w:left w:val="single" w:sz="4" w:space="0" w:color="auto"/>
              <w:bottom w:val="single" w:sz="12" w:space="0" w:color="auto"/>
              <w:right w:val="single" w:sz="4"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積分類別</w:t>
            </w:r>
          </w:p>
        </w:tc>
        <w:tc>
          <w:tcPr>
            <w:tcW w:w="3477" w:type="dxa"/>
            <w:tcBorders>
              <w:top w:val="single" w:sz="12" w:space="0" w:color="auto"/>
              <w:left w:val="single" w:sz="4" w:space="0" w:color="auto"/>
              <w:bottom w:val="single" w:sz="12" w:space="0" w:color="auto"/>
              <w:right w:val="single" w:sz="4"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課程摘要目標</w:t>
            </w:r>
          </w:p>
        </w:tc>
        <w:tc>
          <w:tcPr>
            <w:tcW w:w="1701" w:type="dxa"/>
            <w:tcBorders>
              <w:top w:val="single" w:sz="12" w:space="0" w:color="auto"/>
              <w:left w:val="single" w:sz="4" w:space="0" w:color="auto"/>
              <w:bottom w:val="single" w:sz="12" w:space="0" w:color="auto"/>
              <w:right w:val="single" w:sz="12"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主持人或講師</w:t>
            </w:r>
          </w:p>
        </w:tc>
      </w:tr>
      <w:tr w:rsidR="00726D49" w:rsidRPr="00CC602D" w:rsidTr="00687E59">
        <w:trPr>
          <w:cantSplit/>
          <w:trHeight w:val="480"/>
        </w:trPr>
        <w:tc>
          <w:tcPr>
            <w:tcW w:w="1555" w:type="dxa"/>
            <w:tcBorders>
              <w:top w:val="single" w:sz="12" w:space="0" w:color="auto"/>
              <w:left w:val="single" w:sz="12" w:space="0" w:color="auto"/>
              <w:bottom w:val="single" w:sz="4" w:space="0" w:color="auto"/>
              <w:right w:val="single" w:sz="12"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8:</w:t>
            </w:r>
            <w:r>
              <w:rPr>
                <w:rFonts w:ascii="標楷體" w:eastAsia="標楷體" w:hAnsi="標楷體" w:hint="eastAsia"/>
                <w:color w:val="333333"/>
              </w:rPr>
              <w:t>30</w:t>
            </w:r>
            <w:r w:rsidRPr="00CC602D">
              <w:rPr>
                <w:rFonts w:ascii="標楷體" w:eastAsia="標楷體" w:hAnsi="標楷體" w:hint="eastAsia"/>
                <w:color w:val="333333"/>
              </w:rPr>
              <w:t>~</w:t>
            </w:r>
            <w:r>
              <w:rPr>
                <w:rFonts w:ascii="標楷體" w:eastAsia="標楷體" w:hAnsi="標楷體" w:hint="eastAsia"/>
                <w:color w:val="333333"/>
              </w:rPr>
              <w:t>9:00</w:t>
            </w:r>
          </w:p>
        </w:tc>
        <w:tc>
          <w:tcPr>
            <w:tcW w:w="6951" w:type="dxa"/>
            <w:gridSpan w:val="4"/>
            <w:tcBorders>
              <w:top w:val="single" w:sz="12" w:space="0" w:color="auto"/>
              <w:left w:val="single" w:sz="12" w:space="0" w:color="auto"/>
              <w:bottom w:val="single" w:sz="4" w:space="0" w:color="auto"/>
              <w:right w:val="single" w:sz="4"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報到及領取資料</w:t>
            </w:r>
          </w:p>
        </w:tc>
        <w:tc>
          <w:tcPr>
            <w:tcW w:w="1701" w:type="dxa"/>
            <w:tcBorders>
              <w:top w:val="single" w:sz="12" w:space="0" w:color="auto"/>
              <w:left w:val="single" w:sz="4" w:space="0" w:color="auto"/>
              <w:bottom w:val="single" w:sz="4" w:space="0" w:color="auto"/>
              <w:right w:val="single" w:sz="12"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幹部姐妹</w:t>
            </w:r>
          </w:p>
        </w:tc>
      </w:tr>
      <w:tr w:rsidR="00726D49" w:rsidRPr="00CC602D" w:rsidTr="00687E59">
        <w:trPr>
          <w:trHeight w:val="3867"/>
        </w:trPr>
        <w:tc>
          <w:tcPr>
            <w:tcW w:w="1555" w:type="dxa"/>
            <w:tcBorders>
              <w:top w:val="single" w:sz="12" w:space="0" w:color="auto"/>
              <w:left w:val="single" w:sz="12" w:space="0" w:color="auto"/>
              <w:bottom w:val="single" w:sz="12" w:space="0" w:color="auto"/>
              <w:right w:val="single" w:sz="12" w:space="0" w:color="auto"/>
            </w:tcBorders>
            <w:vAlign w:val="center"/>
          </w:tcPr>
          <w:p w:rsidR="00726D49" w:rsidRPr="00CC602D" w:rsidRDefault="00726D49" w:rsidP="00687E59">
            <w:pPr>
              <w:spacing w:line="0" w:lineRule="atLeast"/>
              <w:rPr>
                <w:rFonts w:ascii="標楷體" w:eastAsia="標楷體" w:hAnsi="標楷體"/>
                <w:color w:val="333333"/>
              </w:rPr>
            </w:pPr>
            <w:r>
              <w:rPr>
                <w:rFonts w:ascii="標楷體" w:eastAsia="標楷體" w:hAnsi="標楷體" w:hint="eastAsia"/>
                <w:color w:val="333333"/>
              </w:rPr>
              <w:t>9:00</w:t>
            </w:r>
            <w:r w:rsidRPr="00CC602D">
              <w:rPr>
                <w:rFonts w:ascii="標楷體" w:eastAsia="標楷體" w:hAnsi="標楷體" w:hint="eastAsia"/>
                <w:color w:val="333333"/>
              </w:rPr>
              <w:t>~1</w:t>
            </w:r>
            <w:r>
              <w:rPr>
                <w:rFonts w:ascii="標楷體" w:eastAsia="標楷體" w:hAnsi="標楷體" w:hint="eastAsia"/>
                <w:color w:val="333333"/>
              </w:rPr>
              <w:t>2:00</w:t>
            </w:r>
          </w:p>
        </w:tc>
        <w:tc>
          <w:tcPr>
            <w:tcW w:w="2078" w:type="dxa"/>
            <w:tcBorders>
              <w:top w:val="single" w:sz="12" w:space="0" w:color="auto"/>
              <w:left w:val="single" w:sz="12" w:space="0" w:color="auto"/>
              <w:bottom w:val="single" w:sz="12" w:space="0" w:color="auto"/>
              <w:right w:val="single" w:sz="12" w:space="0" w:color="auto"/>
            </w:tcBorders>
            <w:vAlign w:val="center"/>
          </w:tcPr>
          <w:p w:rsidR="00726D49" w:rsidRPr="00CC602D" w:rsidRDefault="00726D49" w:rsidP="00687E59">
            <w:pPr>
              <w:spacing w:line="0" w:lineRule="atLeast"/>
              <w:rPr>
                <w:rFonts w:ascii="標楷體" w:eastAsia="標楷體" w:hAnsi="標楷體"/>
                <w:color w:val="333333"/>
              </w:rPr>
            </w:pPr>
            <w:r>
              <w:rPr>
                <w:rFonts w:ascii="標楷體" w:eastAsia="標楷體" w:hAnsi="標楷體" w:hint="eastAsia"/>
                <w:sz w:val="26"/>
                <w:szCs w:val="26"/>
              </w:rPr>
              <w:t>一限之隔</w:t>
            </w:r>
          </w:p>
        </w:tc>
        <w:tc>
          <w:tcPr>
            <w:tcW w:w="698" w:type="dxa"/>
            <w:tcBorders>
              <w:top w:val="single" w:sz="12" w:space="0" w:color="auto"/>
              <w:left w:val="single" w:sz="12" w:space="0" w:color="auto"/>
              <w:bottom w:val="single" w:sz="12" w:space="0" w:color="auto"/>
              <w:right w:val="single" w:sz="4" w:space="0" w:color="auto"/>
            </w:tcBorders>
            <w:vAlign w:val="center"/>
          </w:tcPr>
          <w:p w:rsidR="00726D49" w:rsidRPr="00CC602D" w:rsidRDefault="00726D49" w:rsidP="00687E59">
            <w:pPr>
              <w:spacing w:line="0" w:lineRule="atLeast"/>
              <w:rPr>
                <w:rFonts w:ascii="標楷體" w:eastAsia="標楷體" w:hAnsi="標楷體"/>
                <w:color w:val="333333"/>
              </w:rPr>
            </w:pPr>
            <w:r>
              <w:rPr>
                <w:rFonts w:ascii="標楷體" w:eastAsia="標楷體" w:hAnsi="標楷體" w:hint="eastAsia"/>
                <w:color w:val="333333"/>
              </w:rPr>
              <w:t>3</w:t>
            </w:r>
          </w:p>
        </w:tc>
        <w:tc>
          <w:tcPr>
            <w:tcW w:w="698" w:type="dxa"/>
            <w:tcBorders>
              <w:top w:val="single" w:sz="12" w:space="0" w:color="auto"/>
              <w:left w:val="single" w:sz="4" w:space="0" w:color="auto"/>
              <w:bottom w:val="single" w:sz="12" w:space="0" w:color="auto"/>
              <w:right w:val="single" w:sz="4" w:space="0" w:color="auto"/>
            </w:tcBorders>
            <w:vAlign w:val="center"/>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護理專業</w:t>
            </w:r>
          </w:p>
        </w:tc>
        <w:tc>
          <w:tcPr>
            <w:tcW w:w="3477" w:type="dxa"/>
            <w:tcBorders>
              <w:top w:val="single" w:sz="12" w:space="0" w:color="auto"/>
              <w:left w:val="single" w:sz="4" w:space="0" w:color="auto"/>
              <w:bottom w:val="single" w:sz="12" w:space="0" w:color="auto"/>
              <w:right w:val="single" w:sz="4" w:space="0" w:color="auto"/>
            </w:tcBorders>
          </w:tcPr>
          <w:p w:rsidR="00726D49" w:rsidRPr="00CC602D" w:rsidRDefault="00726D49" w:rsidP="00687E59">
            <w:pPr>
              <w:spacing w:line="0" w:lineRule="atLeast"/>
              <w:rPr>
                <w:rFonts w:ascii="標楷體" w:eastAsia="標楷體" w:hAnsi="標楷體"/>
                <w:color w:val="333333"/>
              </w:rPr>
            </w:pPr>
            <w:r w:rsidRPr="00CC602D">
              <w:rPr>
                <w:rFonts w:ascii="標楷體" w:eastAsia="標楷體" w:hAnsi="標楷體" w:hint="eastAsia"/>
                <w:color w:val="333333"/>
              </w:rPr>
              <w:t>課程目標:</w:t>
            </w:r>
          </w:p>
          <w:p w:rsidR="00726D49" w:rsidRPr="00B820FE" w:rsidRDefault="00726D49" w:rsidP="00726D49">
            <w:pPr>
              <w:pStyle w:val="a8"/>
              <w:numPr>
                <w:ilvl w:val="0"/>
                <w:numId w:val="4"/>
              </w:numPr>
              <w:ind w:leftChars="0"/>
              <w:jc w:val="both"/>
              <w:rPr>
                <w:rFonts w:ascii="標楷體" w:eastAsia="標楷體" w:hAnsi="標楷體"/>
                <w:sz w:val="26"/>
                <w:szCs w:val="26"/>
              </w:rPr>
            </w:pPr>
            <w:r w:rsidRPr="00B820FE">
              <w:rPr>
                <w:rFonts w:ascii="標楷體" w:eastAsia="標楷體" w:hAnsi="標楷體" w:hint="eastAsia"/>
                <w:sz w:val="26"/>
                <w:szCs w:val="26"/>
              </w:rPr>
              <w:t>何謂性侵害被害人?</w:t>
            </w:r>
            <w:r>
              <w:rPr>
                <w:rFonts w:ascii="標楷體" w:eastAsia="標楷體" w:hAnsi="標楷體" w:hint="eastAsia"/>
                <w:sz w:val="26"/>
                <w:szCs w:val="26"/>
              </w:rPr>
              <w:t>何謂親密暴力?</w:t>
            </w:r>
          </w:p>
          <w:p w:rsidR="00726D49" w:rsidRDefault="00726D49" w:rsidP="00726D49">
            <w:pPr>
              <w:pStyle w:val="a8"/>
              <w:numPr>
                <w:ilvl w:val="0"/>
                <w:numId w:val="4"/>
              </w:numPr>
              <w:ind w:leftChars="0"/>
              <w:jc w:val="both"/>
              <w:rPr>
                <w:rFonts w:ascii="標楷體" w:eastAsia="標楷體" w:hAnsi="標楷體"/>
                <w:sz w:val="26"/>
                <w:szCs w:val="26"/>
              </w:rPr>
            </w:pPr>
            <w:r>
              <w:rPr>
                <w:rFonts w:ascii="標楷體" w:eastAsia="標楷體" w:hAnsi="標楷體" w:hint="eastAsia"/>
                <w:sz w:val="26"/>
                <w:szCs w:val="26"/>
              </w:rPr>
              <w:t>如何辨識舒服/不舒服的碰觸?</w:t>
            </w:r>
          </w:p>
          <w:p w:rsidR="00726D49" w:rsidRDefault="00726D49" w:rsidP="00726D49">
            <w:pPr>
              <w:pStyle w:val="a8"/>
              <w:numPr>
                <w:ilvl w:val="0"/>
                <w:numId w:val="4"/>
              </w:numPr>
              <w:ind w:leftChars="0"/>
              <w:jc w:val="both"/>
              <w:rPr>
                <w:rFonts w:ascii="標楷體" w:eastAsia="標楷體" w:hAnsi="標楷體"/>
                <w:sz w:val="26"/>
                <w:szCs w:val="26"/>
              </w:rPr>
            </w:pPr>
            <w:r>
              <w:rPr>
                <w:rFonts w:ascii="標楷體" w:eastAsia="標楷體" w:hAnsi="標楷體" w:hint="eastAsia"/>
                <w:sz w:val="26"/>
                <w:szCs w:val="26"/>
              </w:rPr>
              <w:t>性侵害被害人的創傷反應?</w:t>
            </w:r>
          </w:p>
          <w:p w:rsidR="00726D49" w:rsidRDefault="00726D49" w:rsidP="00687E59">
            <w:pPr>
              <w:spacing w:line="0" w:lineRule="atLeast"/>
              <w:rPr>
                <w:rFonts w:ascii="標楷體" w:eastAsia="標楷體" w:hAnsi="標楷體"/>
                <w:sz w:val="26"/>
                <w:szCs w:val="26"/>
              </w:rPr>
            </w:pPr>
          </w:p>
          <w:p w:rsidR="00726D49" w:rsidRDefault="00726D49" w:rsidP="00687E59">
            <w:pPr>
              <w:spacing w:line="0" w:lineRule="atLeast"/>
              <w:rPr>
                <w:rFonts w:ascii="標楷體" w:eastAsia="標楷體" w:hAnsi="標楷體"/>
                <w:sz w:val="26"/>
                <w:szCs w:val="26"/>
              </w:rPr>
            </w:pPr>
            <w:r>
              <w:rPr>
                <w:rFonts w:ascii="標楷體" w:eastAsia="標楷體" w:hAnsi="標楷體" w:hint="eastAsia"/>
                <w:sz w:val="26"/>
                <w:szCs w:val="26"/>
              </w:rPr>
              <w:t xml:space="preserve">  如何協助受性侵害的被害 </w:t>
            </w:r>
          </w:p>
          <w:p w:rsidR="00726D49" w:rsidRPr="00624CAA" w:rsidRDefault="00726D49" w:rsidP="00687E59">
            <w:pPr>
              <w:spacing w:line="0" w:lineRule="atLeast"/>
              <w:rPr>
                <w:rFonts w:ascii="標楷體" w:eastAsia="標楷體" w:hAnsi="標楷體"/>
                <w:color w:val="333333"/>
              </w:rPr>
            </w:pPr>
            <w:r>
              <w:rPr>
                <w:rFonts w:ascii="標楷體" w:eastAsia="標楷體" w:hAnsi="標楷體" w:hint="eastAsia"/>
                <w:sz w:val="26"/>
                <w:szCs w:val="26"/>
              </w:rPr>
              <w:t xml:space="preserve">  人?</w:t>
            </w:r>
          </w:p>
        </w:tc>
        <w:tc>
          <w:tcPr>
            <w:tcW w:w="1701" w:type="dxa"/>
            <w:tcBorders>
              <w:top w:val="single" w:sz="12" w:space="0" w:color="auto"/>
              <w:left w:val="single" w:sz="4" w:space="0" w:color="auto"/>
              <w:bottom w:val="single" w:sz="12" w:space="0" w:color="auto"/>
              <w:right w:val="single" w:sz="12" w:space="0" w:color="auto"/>
            </w:tcBorders>
            <w:vAlign w:val="center"/>
          </w:tcPr>
          <w:p w:rsidR="00726D49" w:rsidRDefault="00726D49" w:rsidP="00687E59">
            <w:pPr>
              <w:spacing w:line="0" w:lineRule="atLeast"/>
              <w:rPr>
                <w:rFonts w:ascii="標楷體" w:eastAsia="標楷體" w:hAnsi="標楷體" w:cs="新細明體"/>
                <w:bCs/>
                <w:sz w:val="28"/>
                <w:szCs w:val="28"/>
              </w:rPr>
            </w:pPr>
            <w:r>
              <w:rPr>
                <w:rFonts w:ascii="標楷體" w:eastAsia="標楷體" w:hAnsi="標楷體" w:hint="eastAsia"/>
                <w:sz w:val="28"/>
                <w:szCs w:val="28"/>
              </w:rPr>
              <w:t>勵馨基金會</w:t>
            </w:r>
          </w:p>
          <w:p w:rsidR="00726D49" w:rsidRPr="00CC602D" w:rsidRDefault="00726D49" w:rsidP="00687E59">
            <w:pPr>
              <w:spacing w:line="0" w:lineRule="atLeast"/>
              <w:rPr>
                <w:rFonts w:ascii="標楷體" w:eastAsia="標楷體" w:hAnsi="標楷體"/>
                <w:color w:val="333333"/>
              </w:rPr>
            </w:pPr>
            <w:r>
              <w:rPr>
                <w:rFonts w:ascii="標楷體" w:eastAsia="標楷體" w:hAnsi="標楷體" w:cs="新細明體" w:hint="eastAsia"/>
                <w:bCs/>
                <w:sz w:val="28"/>
                <w:szCs w:val="28"/>
              </w:rPr>
              <w:t>楊菁惠督導</w:t>
            </w:r>
          </w:p>
        </w:tc>
      </w:tr>
    </w:tbl>
    <w:p w:rsidR="00726D49" w:rsidRDefault="00726D49" w:rsidP="00726D49">
      <w:pPr>
        <w:spacing w:line="0" w:lineRule="atLeast"/>
        <w:rPr>
          <w:rFonts w:ascii="標楷體" w:eastAsia="標楷體" w:hAnsi="標楷體"/>
          <w:color w:val="333333"/>
        </w:rPr>
      </w:pPr>
    </w:p>
    <w:p w:rsidR="00726D49" w:rsidRDefault="00726D49" w:rsidP="00726D49">
      <w:pPr>
        <w:spacing w:line="0" w:lineRule="atLeast"/>
        <w:rPr>
          <w:rFonts w:ascii="標楷體" w:eastAsia="標楷體" w:hAnsi="標楷體"/>
          <w:color w:val="333333"/>
        </w:rPr>
      </w:pPr>
    </w:p>
    <w:p w:rsidR="00726D49" w:rsidRDefault="00726D49" w:rsidP="00726D49">
      <w:pPr>
        <w:spacing w:line="0" w:lineRule="atLeast"/>
        <w:rPr>
          <w:rFonts w:ascii="標楷體" w:eastAsia="標楷體" w:hAnsi="標楷體"/>
          <w:color w:val="333333"/>
        </w:rPr>
      </w:pPr>
    </w:p>
    <w:p w:rsidR="00726D49" w:rsidRDefault="00726D49" w:rsidP="00726D49">
      <w:pPr>
        <w:spacing w:line="0" w:lineRule="atLeast"/>
        <w:rPr>
          <w:rFonts w:ascii="標楷體" w:eastAsia="標楷體" w:hAnsi="標楷體"/>
          <w:color w:val="333333"/>
        </w:rPr>
      </w:pPr>
    </w:p>
    <w:p w:rsidR="00726D49" w:rsidRDefault="00726D49" w:rsidP="00726D49">
      <w:pPr>
        <w:spacing w:line="0" w:lineRule="atLeast"/>
        <w:rPr>
          <w:rFonts w:ascii="標楷體" w:eastAsia="標楷體" w:hAnsi="標楷體"/>
          <w:color w:val="333333"/>
        </w:rPr>
      </w:pPr>
    </w:p>
    <w:p w:rsidR="00726D49" w:rsidRDefault="00726D49" w:rsidP="00726D49">
      <w:pPr>
        <w:spacing w:line="400" w:lineRule="exact"/>
        <w:jc w:val="center"/>
        <w:rPr>
          <w:rFonts w:ascii="Courier New" w:eastAsia="標楷體" w:hAnsi="標楷體" w:cs="Courier New"/>
          <w:b/>
          <w:bCs/>
          <w:sz w:val="32"/>
          <w:szCs w:val="32"/>
        </w:rPr>
      </w:pPr>
    </w:p>
    <w:p w:rsidR="00726D49" w:rsidRDefault="00726D49" w:rsidP="00726D49">
      <w:pPr>
        <w:spacing w:line="400" w:lineRule="exact"/>
        <w:jc w:val="center"/>
        <w:rPr>
          <w:rFonts w:ascii="Courier New" w:eastAsia="標楷體" w:hAnsi="標楷體" w:cs="Courier New"/>
          <w:b/>
          <w:bCs/>
          <w:sz w:val="32"/>
          <w:szCs w:val="32"/>
        </w:rPr>
      </w:pPr>
    </w:p>
    <w:p w:rsidR="00726D49" w:rsidRDefault="00726D49" w:rsidP="00B72967">
      <w:pPr>
        <w:spacing w:line="400" w:lineRule="exact"/>
        <w:rPr>
          <w:rFonts w:ascii="Courier New" w:eastAsia="標楷體" w:hAnsi="標楷體" w:cs="Courier New"/>
          <w:b/>
          <w:bCs/>
          <w:sz w:val="32"/>
          <w:szCs w:val="32"/>
        </w:rPr>
      </w:pPr>
    </w:p>
    <w:sectPr w:rsidR="00726D49" w:rsidSect="00ED6CB8">
      <w:pgSz w:w="11906" w:h="16838"/>
      <w:pgMar w:top="993" w:right="1133"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197" w:rsidRDefault="001B1197" w:rsidP="00726D49">
      <w:pPr>
        <w:spacing w:line="240" w:lineRule="auto"/>
      </w:pPr>
      <w:r>
        <w:separator/>
      </w:r>
    </w:p>
  </w:endnote>
  <w:endnote w:type="continuationSeparator" w:id="0">
    <w:p w:rsidR="001B1197" w:rsidRDefault="001B1197" w:rsidP="00726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197" w:rsidRDefault="001B1197" w:rsidP="00726D49">
      <w:pPr>
        <w:spacing w:line="240" w:lineRule="auto"/>
      </w:pPr>
      <w:r>
        <w:separator/>
      </w:r>
    </w:p>
  </w:footnote>
  <w:footnote w:type="continuationSeparator" w:id="0">
    <w:p w:rsidR="001B1197" w:rsidRDefault="001B1197" w:rsidP="00726D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D42E4"/>
    <w:multiLevelType w:val="hybridMultilevel"/>
    <w:tmpl w:val="8F984A22"/>
    <w:lvl w:ilvl="0" w:tplc="DAA4701E">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A5B7C1A"/>
    <w:multiLevelType w:val="hybridMultilevel"/>
    <w:tmpl w:val="8FD2F524"/>
    <w:lvl w:ilvl="0" w:tplc="B6627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CC0DB9"/>
    <w:multiLevelType w:val="hybridMultilevel"/>
    <w:tmpl w:val="1B586F70"/>
    <w:lvl w:ilvl="0" w:tplc="C348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7B8148C8"/>
    <w:multiLevelType w:val="hybridMultilevel"/>
    <w:tmpl w:val="C6EE1B62"/>
    <w:lvl w:ilvl="0" w:tplc="04090017">
      <w:start w:val="1"/>
      <w:numFmt w:val="ideographLegalTraditional"/>
      <w:lvlText w:val="%1、"/>
      <w:lvlJc w:val="left"/>
      <w:pPr>
        <w:tabs>
          <w:tab w:val="num" w:pos="480"/>
        </w:tabs>
        <w:ind w:left="480" w:hanging="480"/>
      </w:pPr>
      <w:rPr>
        <w:rFonts w:hint="default"/>
      </w:rPr>
    </w:lvl>
    <w:lvl w:ilvl="1" w:tplc="E9AE4B1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B8"/>
    <w:rsid w:val="0004208E"/>
    <w:rsid w:val="000565F5"/>
    <w:rsid w:val="001B1197"/>
    <w:rsid w:val="001D4C64"/>
    <w:rsid w:val="001F2916"/>
    <w:rsid w:val="002917EE"/>
    <w:rsid w:val="00610F32"/>
    <w:rsid w:val="00726D49"/>
    <w:rsid w:val="007D4A10"/>
    <w:rsid w:val="00B068BA"/>
    <w:rsid w:val="00B72967"/>
    <w:rsid w:val="00D55B61"/>
    <w:rsid w:val="00E13DC8"/>
    <w:rsid w:val="00ED6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B7201-89A5-4AC9-8371-F6A3D4FA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CB8"/>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6CB8"/>
    <w:rPr>
      <w:color w:val="0000FF"/>
      <w:u w:val="single"/>
    </w:rPr>
  </w:style>
  <w:style w:type="paragraph" w:styleId="Web">
    <w:name w:val="Normal (Web)"/>
    <w:basedOn w:val="a"/>
    <w:rsid w:val="00ED6CB8"/>
    <w:pPr>
      <w:widowControl/>
      <w:adjustRightInd/>
      <w:spacing w:before="100" w:beforeAutospacing="1" w:after="100" w:afterAutospacing="1" w:line="240" w:lineRule="auto"/>
      <w:textAlignment w:val="auto"/>
    </w:pPr>
    <w:rPr>
      <w:rFonts w:ascii="新細明體" w:eastAsia="新細明體" w:hAnsi="新細明體"/>
      <w:szCs w:val="24"/>
    </w:rPr>
  </w:style>
  <w:style w:type="paragraph" w:styleId="a4">
    <w:name w:val="header"/>
    <w:basedOn w:val="a"/>
    <w:link w:val="a5"/>
    <w:uiPriority w:val="99"/>
    <w:unhideWhenUsed/>
    <w:rsid w:val="00726D49"/>
    <w:pPr>
      <w:tabs>
        <w:tab w:val="center" w:pos="4153"/>
        <w:tab w:val="right" w:pos="8306"/>
      </w:tabs>
      <w:snapToGrid w:val="0"/>
    </w:pPr>
    <w:rPr>
      <w:sz w:val="20"/>
    </w:rPr>
  </w:style>
  <w:style w:type="character" w:customStyle="1" w:styleId="a5">
    <w:name w:val="頁首 字元"/>
    <w:basedOn w:val="a0"/>
    <w:link w:val="a4"/>
    <w:uiPriority w:val="99"/>
    <w:rsid w:val="00726D49"/>
    <w:rPr>
      <w:rFonts w:ascii="Times New Roman" w:eastAsia="細明體" w:hAnsi="Times New Roman" w:cs="Times New Roman"/>
      <w:kern w:val="0"/>
      <w:sz w:val="20"/>
      <w:szCs w:val="20"/>
    </w:rPr>
  </w:style>
  <w:style w:type="paragraph" w:styleId="a6">
    <w:name w:val="footer"/>
    <w:basedOn w:val="a"/>
    <w:link w:val="a7"/>
    <w:uiPriority w:val="99"/>
    <w:unhideWhenUsed/>
    <w:rsid w:val="00726D49"/>
    <w:pPr>
      <w:tabs>
        <w:tab w:val="center" w:pos="4153"/>
        <w:tab w:val="right" w:pos="8306"/>
      </w:tabs>
      <w:snapToGrid w:val="0"/>
    </w:pPr>
    <w:rPr>
      <w:sz w:val="20"/>
    </w:rPr>
  </w:style>
  <w:style w:type="character" w:customStyle="1" w:styleId="a7">
    <w:name w:val="頁尾 字元"/>
    <w:basedOn w:val="a0"/>
    <w:link w:val="a6"/>
    <w:uiPriority w:val="99"/>
    <w:rsid w:val="00726D49"/>
    <w:rPr>
      <w:rFonts w:ascii="Times New Roman" w:eastAsia="細明體" w:hAnsi="Times New Roman" w:cs="Times New Roman"/>
      <w:kern w:val="0"/>
      <w:sz w:val="20"/>
      <w:szCs w:val="20"/>
    </w:rPr>
  </w:style>
  <w:style w:type="paragraph" w:styleId="a8">
    <w:name w:val="List Paragraph"/>
    <w:basedOn w:val="a"/>
    <w:uiPriority w:val="34"/>
    <w:qFormat/>
    <w:rsid w:val="00726D49"/>
    <w:pPr>
      <w:adjustRightInd/>
      <w:spacing w:line="240" w:lineRule="auto"/>
      <w:ind w:leftChars="200" w:left="480"/>
      <w:textAlignment w:val="auto"/>
    </w:pPr>
    <w:rPr>
      <w:rFonts w:eastAsia="新細明體"/>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longlearn.cp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11</cp:revision>
  <dcterms:created xsi:type="dcterms:W3CDTF">2018-05-29T03:19:00Z</dcterms:created>
  <dcterms:modified xsi:type="dcterms:W3CDTF">2018-09-25T07:57:00Z</dcterms:modified>
</cp:coreProperties>
</file>